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D79" w:rsidRDefault="00922D79" w:rsidP="00922D79">
      <w:pPr>
        <w:pStyle w:val="NormalWeb"/>
        <w:spacing w:before="0" w:beforeAutospacing="0" w:after="0" w:afterAutospacing="0"/>
        <w:jc w:val="center"/>
        <w:rPr>
          <w:b/>
          <w:sz w:val="36"/>
        </w:rPr>
      </w:pPr>
    </w:p>
    <w:p w:rsidR="00922D79" w:rsidRDefault="00922D79" w:rsidP="00922D79">
      <w:pPr>
        <w:pStyle w:val="NormalWeb"/>
        <w:spacing w:before="0" w:beforeAutospacing="0" w:after="0" w:afterAutospacing="0"/>
        <w:jc w:val="center"/>
        <w:rPr>
          <w:b/>
          <w:sz w:val="36"/>
        </w:rPr>
      </w:pPr>
    </w:p>
    <w:p w:rsidR="00922D79" w:rsidRPr="00D673F2" w:rsidRDefault="00922D79" w:rsidP="00922D79">
      <w:pPr>
        <w:pStyle w:val="NormalWeb"/>
        <w:spacing w:before="0" w:beforeAutospacing="0" w:after="0" w:afterAutospacing="0"/>
        <w:jc w:val="center"/>
        <w:rPr>
          <w:b/>
          <w:sz w:val="32"/>
        </w:rPr>
      </w:pPr>
      <w:r w:rsidRPr="00D673F2">
        <w:rPr>
          <w:b/>
          <w:sz w:val="32"/>
        </w:rPr>
        <w:t>UNIVERSIDAD TECNO</w:t>
      </w:r>
      <w:r>
        <w:rPr>
          <w:b/>
          <w:sz w:val="32"/>
        </w:rPr>
        <w:t>LÓ</w:t>
      </w:r>
      <w:r w:rsidRPr="00D673F2">
        <w:rPr>
          <w:b/>
          <w:sz w:val="32"/>
        </w:rPr>
        <w:t>GICA</w:t>
      </w:r>
    </w:p>
    <w:p w:rsidR="00922D79" w:rsidRPr="00D673F2" w:rsidRDefault="00922D79" w:rsidP="00922D79">
      <w:pPr>
        <w:pStyle w:val="NormalWeb"/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</w:rPr>
        <w:t>INDOAMÉRICA</w:t>
      </w:r>
    </w:p>
    <w:p w:rsidR="00922D79" w:rsidRPr="00D673F2" w:rsidRDefault="00922D79" w:rsidP="00922D79">
      <w:pPr>
        <w:pStyle w:val="NormalWeb"/>
        <w:jc w:val="center"/>
        <w:rPr>
          <w:b/>
          <w:sz w:val="28"/>
          <w:szCs w:val="32"/>
        </w:rPr>
      </w:pPr>
      <w:r w:rsidRPr="00D673F2">
        <w:rPr>
          <w:b/>
          <w:sz w:val="28"/>
          <w:szCs w:val="32"/>
        </w:rPr>
        <w:t xml:space="preserve">FACULTAD DE </w:t>
      </w:r>
      <w:r>
        <w:rPr>
          <w:b/>
          <w:sz w:val="28"/>
          <w:szCs w:val="32"/>
        </w:rPr>
        <w:t>ARQUITECTURA, ARTES Y DISEÑO</w:t>
      </w:r>
    </w:p>
    <w:p w:rsidR="00922D79" w:rsidRPr="00297871" w:rsidRDefault="00922D79" w:rsidP="00922D79">
      <w:pPr>
        <w:pStyle w:val="NormalWeb"/>
        <w:jc w:val="center"/>
        <w:rPr>
          <w:b/>
        </w:rPr>
      </w:pPr>
      <w:r w:rsidRPr="00297871">
        <w:rPr>
          <w:b/>
        </w:rPr>
        <w:t xml:space="preserve">CARRERA DE </w:t>
      </w:r>
      <w:r>
        <w:rPr>
          <w:b/>
        </w:rPr>
        <w:t>ARQUITECTURA</w:t>
      </w:r>
    </w:p>
    <w:p w:rsidR="00922D79" w:rsidRDefault="00922D79" w:rsidP="00922D79">
      <w:pPr>
        <w:pStyle w:val="NormalWeb"/>
        <w:rPr>
          <w:b/>
        </w:rPr>
      </w:pPr>
    </w:p>
    <w:p w:rsidR="00922D79" w:rsidRDefault="00922D79" w:rsidP="00922D79">
      <w:pPr>
        <w:pStyle w:val="NormalWeb"/>
        <w:rPr>
          <w:b/>
        </w:rPr>
      </w:pPr>
    </w:p>
    <w:p w:rsidR="00922D79" w:rsidRDefault="00922D79" w:rsidP="00922D79">
      <w:pPr>
        <w:pStyle w:val="NormalWeb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1EB87" wp14:editId="4675857D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5372100" cy="0"/>
                <wp:effectExtent l="0" t="0" r="1905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D9863B" id="5 Conector recto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71.8pt,21.95pt" to="794.8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297871">
        <w:rPr>
          <w:b/>
        </w:rPr>
        <w:t>TEMA</w:t>
      </w:r>
      <w:r>
        <w:t>:</w:t>
      </w:r>
      <w:r w:rsidRPr="003D6429">
        <w:rPr>
          <w:b/>
          <w:sz w:val="36"/>
        </w:rPr>
        <w:t xml:space="preserve"> </w:t>
      </w:r>
    </w:p>
    <w:p w:rsidR="00922D79" w:rsidRPr="00D673F2" w:rsidRDefault="00922D79" w:rsidP="00922D79">
      <w:pPr>
        <w:pStyle w:val="NormalWeb"/>
        <w:jc w:val="both"/>
        <w:rPr>
          <w:b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4AEAB" wp14:editId="1ABD8BFF">
                <wp:simplePos x="0" y="0"/>
                <wp:positionH relativeFrom="margin">
                  <wp:align>right</wp:align>
                </wp:positionH>
                <wp:positionV relativeFrom="paragraph">
                  <wp:posOffset>611505</wp:posOffset>
                </wp:positionV>
                <wp:extent cx="5372100" cy="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69802" id="6 Conector recto" o:spid="_x0000_s1026" style="position:absolute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71.8pt,48.15pt" to="794.8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D673F2">
        <w:rPr>
          <w:b/>
        </w:rPr>
        <w:t xml:space="preserve">SISTEMA DE GESTIÓN DE PRODUCCIÓN Y SU INCIDENCIA EN EL NIVEL DE PRODUCTIVIDAD DE LA EMPRESA </w:t>
      </w:r>
      <w:r>
        <w:rPr>
          <w:b/>
        </w:rPr>
        <w:t>IMESCO</w:t>
      </w:r>
      <w:r w:rsidRPr="00D673F2">
        <w:rPr>
          <w:b/>
        </w:rPr>
        <w:t>, DE LA CIUDAD</w:t>
      </w:r>
      <w:r>
        <w:rPr>
          <w:b/>
        </w:rPr>
        <w:t xml:space="preserve"> AMBATO</w:t>
      </w:r>
      <w:r w:rsidRPr="00D673F2">
        <w:rPr>
          <w:b/>
        </w:rPr>
        <w:t>, DURANTE EL PERÍODO</w:t>
      </w:r>
      <w:r>
        <w:rPr>
          <w:b/>
        </w:rPr>
        <w:t xml:space="preserve">  2017</w:t>
      </w:r>
    </w:p>
    <w:p w:rsidR="00922D79" w:rsidRPr="00D673F2" w:rsidRDefault="00922D79" w:rsidP="00922D79">
      <w:pPr>
        <w:pStyle w:val="NormalWeb"/>
        <w:jc w:val="both"/>
      </w:pPr>
      <w:r>
        <w:t>Trabajo de titulación</w:t>
      </w:r>
      <w:r w:rsidRPr="00D673F2">
        <w:t xml:space="preserve"> previo a la obtención del título de </w:t>
      </w:r>
      <w:r>
        <w:t>Arquitecto</w:t>
      </w:r>
    </w:p>
    <w:p w:rsidR="00922D79" w:rsidRDefault="00922D79" w:rsidP="00922D79">
      <w:pPr>
        <w:pStyle w:val="NormalWeb"/>
      </w:pPr>
    </w:p>
    <w:p w:rsidR="00922D79" w:rsidRDefault="00922D79" w:rsidP="00922D79">
      <w:pPr>
        <w:pStyle w:val="NormalWeb"/>
      </w:pPr>
    </w:p>
    <w:p w:rsidR="00922D79" w:rsidRDefault="00922D79" w:rsidP="00922D79">
      <w:pPr>
        <w:pStyle w:val="NormalWeb"/>
        <w:ind w:left="4248"/>
      </w:pPr>
      <w:r w:rsidRPr="00297871">
        <w:rPr>
          <w:b/>
        </w:rPr>
        <w:t>Autor</w:t>
      </w:r>
      <w:r>
        <w:rPr>
          <w:b/>
        </w:rPr>
        <w:t>(a)</w:t>
      </w:r>
      <w:r>
        <w:t xml:space="preserve"> </w:t>
      </w:r>
    </w:p>
    <w:p w:rsidR="00922D79" w:rsidRDefault="00922D79" w:rsidP="00922D79">
      <w:pPr>
        <w:pStyle w:val="NormalWeb"/>
        <w:ind w:left="4248"/>
      </w:pPr>
      <w:r w:rsidRPr="002A4B8E">
        <w:t xml:space="preserve"> </w:t>
      </w:r>
      <w:r w:rsidR="00F12913">
        <w:t>------------------------------</w:t>
      </w:r>
    </w:p>
    <w:p w:rsidR="00922D79" w:rsidRDefault="00922D79" w:rsidP="00922D79">
      <w:pPr>
        <w:pStyle w:val="NormalWeb"/>
        <w:ind w:left="4248"/>
      </w:pPr>
      <w:r w:rsidRPr="00297871">
        <w:rPr>
          <w:b/>
        </w:rPr>
        <w:t>Tutor</w:t>
      </w:r>
      <w:r>
        <w:rPr>
          <w:b/>
        </w:rPr>
        <w:t>(a)</w:t>
      </w:r>
      <w:r>
        <w:t xml:space="preserve"> </w:t>
      </w:r>
    </w:p>
    <w:p w:rsidR="00922D79" w:rsidRDefault="00F12913" w:rsidP="00922D79">
      <w:pPr>
        <w:pStyle w:val="NormalWeb"/>
        <w:ind w:left="4248"/>
      </w:pPr>
      <w:r>
        <w:t>------------------------------</w:t>
      </w:r>
    </w:p>
    <w:p w:rsidR="00922D79" w:rsidRDefault="00922D79" w:rsidP="00922D79">
      <w:pPr>
        <w:pStyle w:val="NormalWeb"/>
        <w:ind w:left="2124"/>
      </w:pPr>
    </w:p>
    <w:p w:rsidR="00922D79" w:rsidRPr="00D673F2" w:rsidRDefault="00922D79" w:rsidP="00922D79">
      <w:pPr>
        <w:pStyle w:val="NormalWeb"/>
        <w:spacing w:after="0" w:afterAutospacing="0"/>
        <w:ind w:left="2124"/>
      </w:pPr>
      <w:r w:rsidRPr="00D673F2">
        <w:t xml:space="preserve">AMBATO – ECUADOR </w:t>
      </w:r>
    </w:p>
    <w:p w:rsidR="00922D79" w:rsidRDefault="00922D79" w:rsidP="00922D79">
      <w:pPr>
        <w:pStyle w:val="NormalWeb"/>
        <w:spacing w:after="0" w:afterAutospacing="0"/>
        <w:ind w:left="2832" w:firstLine="708"/>
      </w:pPr>
      <w:r>
        <w:t>2018</w:t>
      </w:r>
    </w:p>
    <w:p w:rsidR="00922D79" w:rsidRDefault="00922D79" w:rsidP="00922D79">
      <w:pPr>
        <w:pStyle w:val="NormalWeb"/>
        <w:spacing w:after="0" w:afterAutospacing="0"/>
        <w:ind w:left="2832" w:firstLine="708"/>
      </w:pPr>
    </w:p>
    <w:p w:rsidR="00D13666" w:rsidRDefault="00922D79">
      <w:pPr>
        <w:spacing w:after="160" w:line="259" w:lineRule="auto"/>
        <w:sectPr w:rsidR="00D13666" w:rsidSect="00A27371">
          <w:footerReference w:type="default" r:id="rId8"/>
          <w:pgSz w:w="11906" w:h="16838" w:code="9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br w:type="page"/>
      </w:r>
    </w:p>
    <w:p w:rsidR="00D13666" w:rsidRDefault="00D13666">
      <w:pPr>
        <w:spacing w:after="160" w:line="259" w:lineRule="auto"/>
      </w:pPr>
    </w:p>
    <w:p w:rsidR="00D13666" w:rsidRDefault="00D13666" w:rsidP="00D13666"/>
    <w:p w:rsidR="00D13666" w:rsidRDefault="00D13666" w:rsidP="00D13666">
      <w:pPr>
        <w:ind w:firstLine="708"/>
        <w:rPr>
          <w:b/>
          <w:sz w:val="36"/>
        </w:rPr>
      </w:pPr>
      <w:r w:rsidRPr="00D13666">
        <w:rPr>
          <w:b/>
          <w:sz w:val="36"/>
        </w:rPr>
        <w:t>Revisar hojas preliminares en con el link:</w:t>
      </w:r>
    </w:p>
    <w:p w:rsidR="00D13666" w:rsidRPr="00D13666" w:rsidRDefault="00D13666" w:rsidP="00D13666">
      <w:pPr>
        <w:ind w:firstLine="708"/>
        <w:rPr>
          <w:b/>
          <w:sz w:val="36"/>
        </w:rPr>
      </w:pPr>
    </w:p>
    <w:bookmarkStart w:id="0" w:name="_GoBack"/>
    <w:p w:rsidR="00D13666" w:rsidRPr="00D13666" w:rsidRDefault="00D13666" w:rsidP="00D13666">
      <w:pPr>
        <w:ind w:firstLine="708"/>
        <w:jc w:val="center"/>
        <w:rPr>
          <w:b/>
          <w:sz w:val="36"/>
        </w:rPr>
      </w:pPr>
      <w:r w:rsidRPr="00D13666">
        <w:rPr>
          <w:b/>
          <w:sz w:val="36"/>
        </w:rPr>
        <w:fldChar w:fldCharType="begin"/>
      </w:r>
      <w:r w:rsidRPr="00D13666">
        <w:rPr>
          <w:b/>
          <w:sz w:val="36"/>
        </w:rPr>
        <w:instrText xml:space="preserve"> HYPERLINK "http://www.uti.edu.ec/~utiweb/oferta-academica/de_grado/arquitectura/" </w:instrText>
      </w:r>
      <w:r w:rsidRPr="00D13666">
        <w:rPr>
          <w:b/>
          <w:sz w:val="36"/>
        </w:rPr>
        <w:fldChar w:fldCharType="separate"/>
      </w:r>
      <w:r w:rsidRPr="00D13666">
        <w:rPr>
          <w:rStyle w:val="Hipervnculo"/>
          <w:b/>
          <w:sz w:val="36"/>
        </w:rPr>
        <w:t>http://www.uti.edu.ec/~utiweb/oferta-academica/de_grado/arquitectura/</w:t>
      </w:r>
      <w:r w:rsidRPr="00D13666">
        <w:rPr>
          <w:b/>
          <w:sz w:val="36"/>
        </w:rPr>
        <w:fldChar w:fldCharType="end"/>
      </w:r>
    </w:p>
    <w:bookmarkEnd w:id="0"/>
    <w:p w:rsidR="00D13666" w:rsidRPr="00D13666" w:rsidRDefault="00D13666" w:rsidP="00D13666">
      <w:pPr>
        <w:rPr>
          <w:b/>
          <w:sz w:val="36"/>
        </w:rPr>
      </w:pPr>
    </w:p>
    <w:p w:rsidR="00A27371" w:rsidRDefault="00A27371" w:rsidP="00D13666"/>
    <w:p w:rsidR="00D13666" w:rsidRPr="00D13666" w:rsidRDefault="00D13666" w:rsidP="00D13666">
      <w:pPr>
        <w:sectPr w:rsidR="00D13666" w:rsidRPr="00D13666" w:rsidSect="00A27371">
          <w:pgSz w:w="11906" w:h="16838" w:code="9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922D79" w:rsidRDefault="00922D79" w:rsidP="00922D79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1" w:name="_Toc510915340"/>
      <w:r>
        <w:rPr>
          <w:rFonts w:ascii="Times New Roman" w:hAnsi="Times New Roman" w:cs="Times New Roman"/>
          <w:b/>
          <w:color w:val="auto"/>
          <w:sz w:val="24"/>
        </w:rPr>
        <w:lastRenderedPageBreak/>
        <w:t>Í</w:t>
      </w:r>
      <w:r w:rsidRPr="00922D79">
        <w:rPr>
          <w:rFonts w:ascii="Times New Roman" w:hAnsi="Times New Roman" w:cs="Times New Roman"/>
          <w:b/>
          <w:color w:val="auto"/>
          <w:sz w:val="24"/>
        </w:rPr>
        <w:t>NDICE DE CONTENIDOS</w:t>
      </w:r>
      <w:bookmarkEnd w:id="1"/>
    </w:p>
    <w:p w:rsidR="00E77721" w:rsidRPr="006E551C" w:rsidRDefault="00E77721">
      <w:pPr>
        <w:pStyle w:val="TDC1"/>
        <w:tabs>
          <w:tab w:val="right" w:leader="dot" w:pos="7927"/>
        </w:tabs>
        <w:rPr>
          <w:noProof/>
        </w:rPr>
      </w:pPr>
      <w:r w:rsidRPr="006E551C">
        <w:fldChar w:fldCharType="begin"/>
      </w:r>
      <w:r w:rsidRPr="006E551C">
        <w:instrText xml:space="preserve"> TOC \o "1-3" \h \z \u </w:instrText>
      </w:r>
      <w:r w:rsidRPr="006E551C">
        <w:fldChar w:fldCharType="separate"/>
      </w:r>
      <w:hyperlink w:anchor="_Toc510915334" w:history="1">
        <w:r w:rsidRPr="006E551C">
          <w:rPr>
            <w:rStyle w:val="Hipervnculo"/>
            <w:rFonts w:ascii="Times New Roman" w:hAnsi="Times New Roman" w:cs="Times New Roman"/>
            <w:noProof/>
          </w:rPr>
          <w:t>AUTORIZACIÓN POR PARTE DEL AUTOR PARA LA CONSULTA, REPRODUCCIÓN PARCIAL O TOTAL, Y PUBLICACIÓN ELECTRÓNICA DEL TRABAJO DE TÍTULACIÓN</w:t>
        </w:r>
        <w:r w:rsidRPr="006E551C">
          <w:rPr>
            <w:noProof/>
            <w:webHidden/>
          </w:rPr>
          <w:tab/>
        </w:r>
        <w:r w:rsidRPr="006E551C">
          <w:rPr>
            <w:noProof/>
            <w:webHidden/>
          </w:rPr>
          <w:fldChar w:fldCharType="begin"/>
        </w:r>
        <w:r w:rsidRPr="006E551C">
          <w:rPr>
            <w:noProof/>
            <w:webHidden/>
          </w:rPr>
          <w:instrText xml:space="preserve"> PAGEREF _Toc510915334 \h </w:instrText>
        </w:r>
        <w:r w:rsidRPr="006E551C">
          <w:rPr>
            <w:noProof/>
            <w:webHidden/>
          </w:rPr>
        </w:r>
        <w:r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ii</w:t>
        </w:r>
        <w:r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35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APROBACIÓN DEL TUTOR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_Toc510915335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iii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36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DECLARACIÓN DE AUTENTICIDAD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_Toc510915336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iv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37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APROBACIÓN TRIBUNAL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_Toc510915337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v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38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DEDICATORIA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_Toc510915338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vi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39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AGRADECIMIENTO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_Toc510915339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vii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0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ÍNDICE DE CONTENIDOS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_Toc510915340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viii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1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ÍNDICE DE TABLAS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_Toc510915341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xi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2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ÍNDICE DE GRÁFICOS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_Toc510915342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xii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3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ÍNDICE DE IMÁGENES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_Toc510915343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xii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4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RESUMEN EJECUTIVO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_Toc510915344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xiii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5" w:history="1">
        <w:r w:rsidR="00E77721" w:rsidRPr="006E551C">
          <w:rPr>
            <w:rStyle w:val="Hipervnculo"/>
            <w:rFonts w:ascii="Times New Roman" w:hAnsi="Times New Roman" w:cs="Times New Roman"/>
            <w:noProof/>
            <w:lang w:val="en-US"/>
          </w:rPr>
          <w:t>ABSTRACT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_Toc510915345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xiv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6" w:history="1">
        <w:r w:rsidR="00E77721" w:rsidRPr="006E551C">
          <w:rPr>
            <w:rStyle w:val="Hipervnculo"/>
            <w:rFonts w:ascii="Times New Roman" w:hAnsi="Times New Roman" w:cs="Times New Roman"/>
            <w:noProof/>
            <w:lang w:val="en-US"/>
          </w:rPr>
          <w:t>INTRODUCCIÓN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_Toc510915346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7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CAPÍTULO 1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_Toc510915347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48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EL PROBLEMA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_Toc510915348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49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1.1.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Contextualización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_Toc510915349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50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1.2.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Formulación del problema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_Toc510915350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51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Preguntas de investigación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_Toc510915351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4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52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1.4.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Justificación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_Toc510915352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5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53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1.5.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Objetivos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_Toc510915353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5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880"/>
          <w:tab w:val="right" w:leader="dot" w:pos="7927"/>
        </w:tabs>
        <w:rPr>
          <w:noProof/>
        </w:rPr>
      </w:pPr>
      <w:hyperlink w:anchor="_Toc510915354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1.5.1.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Objetivo General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_Toc510915354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5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880"/>
          <w:tab w:val="right" w:leader="dot" w:pos="7927"/>
        </w:tabs>
        <w:rPr>
          <w:noProof/>
        </w:rPr>
      </w:pPr>
      <w:hyperlink w:anchor="_Toc510915355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1.5.2.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Objetivos Específicos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_Toc510915355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6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56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CAPÍTULO 2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_Toc510915356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57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MARCO TEÓRICO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_Toc510915357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58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1.1.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Fundamento conceptual y teórico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_Toc510915358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880"/>
          <w:tab w:val="right" w:leader="dot" w:pos="7927"/>
        </w:tabs>
        <w:rPr>
          <w:noProof/>
        </w:rPr>
      </w:pPr>
      <w:hyperlink w:anchor="_Toc510915359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1.1.1.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Fundamento conceptual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_Toc510915359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880"/>
          <w:tab w:val="right" w:leader="dot" w:pos="7927"/>
        </w:tabs>
        <w:rPr>
          <w:noProof/>
        </w:rPr>
      </w:pPr>
      <w:hyperlink w:anchor="_Toc510915360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1.1.2.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Fundamento teórico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_Toc510915360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61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1.2.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Estado del Arte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_Toc510915361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12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62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Metodología de la investigación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_Toc510915362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880"/>
          <w:tab w:val="right" w:leader="dot" w:pos="7927"/>
        </w:tabs>
        <w:rPr>
          <w:noProof/>
        </w:rPr>
      </w:pPr>
      <w:hyperlink w:anchor="_Toc510915363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1.3.1.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Línea y Sublínea de Investigación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_Toc510915363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880"/>
          <w:tab w:val="right" w:leader="dot" w:pos="7927"/>
        </w:tabs>
        <w:rPr>
          <w:noProof/>
        </w:rPr>
      </w:pPr>
      <w:hyperlink w:anchor="_Toc510915364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1.3.2.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Diseño Metodológico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_Toc510915364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1100"/>
          <w:tab w:val="right" w:leader="dot" w:pos="7927"/>
        </w:tabs>
        <w:rPr>
          <w:noProof/>
        </w:rPr>
      </w:pPr>
      <w:hyperlink w:anchor="_Toc510915365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1.3.2.1.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Enfoque de investigación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_Toc510915365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1100"/>
          <w:tab w:val="right" w:leader="dot" w:pos="7927"/>
        </w:tabs>
        <w:rPr>
          <w:noProof/>
        </w:rPr>
      </w:pPr>
      <w:hyperlink w:anchor="_Toc510915366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1.3.2.2.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Nivel de investigación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_Toc510915366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14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1100"/>
          <w:tab w:val="right" w:leader="dot" w:pos="7927"/>
        </w:tabs>
        <w:rPr>
          <w:noProof/>
        </w:rPr>
      </w:pPr>
      <w:hyperlink w:anchor="_Toc510915367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1.3.2.3.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Tipo de investigación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_Toc510915367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15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1100"/>
          <w:tab w:val="right" w:leader="dot" w:pos="7927"/>
        </w:tabs>
        <w:rPr>
          <w:noProof/>
        </w:rPr>
      </w:pPr>
      <w:hyperlink w:anchor="_Toc510915368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1.3.2.4.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Población y muestra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_Toc510915368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16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1100"/>
          <w:tab w:val="right" w:leader="dot" w:pos="7927"/>
        </w:tabs>
        <w:rPr>
          <w:noProof/>
        </w:rPr>
      </w:pPr>
      <w:hyperlink w:anchor="_Toc510915369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1.3.2.5.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Técnicas de recolección de datos.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_Toc510915369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17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1100"/>
          <w:tab w:val="right" w:leader="dot" w:pos="7927"/>
        </w:tabs>
        <w:rPr>
          <w:noProof/>
        </w:rPr>
      </w:pPr>
      <w:hyperlink w:anchor="_Toc510915370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1.3.2.6.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Técnicas para el procesamiento de la información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_Toc510915370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19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71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1.4.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Conclusiones capitulares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_Toc510915371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19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72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CAPÍTULO 3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_Toc510915372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20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73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APLICACIÓN METODOLÓGICA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_Toc510915373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20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74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3.1.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Delimitación espacial, temporal o social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_Toc510915374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20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75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3.2.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Análisis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_Toc510915375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20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76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A-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Contexto Físico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_Toc510915376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20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77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A.1 Estructura Climática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_Toc510915377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20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78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A.2 Estructura Geográfica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_Toc510915378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20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79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A.3 Estructura Ecológica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_Toc510915379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80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B-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Contexto Urbano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_Toc510915380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22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81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B.1 Redes de Infraestructura.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_Toc510915381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22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82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B.2 Dotación de equipamiento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_Toc510915382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83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B.3 Morfología urbana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_Toc510915383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24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84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C-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Contexto social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_Toc510915384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26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85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C.1 Estructura socioeconómica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_Toc510915385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26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86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C.2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Estructura social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_Toc510915386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27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87" w:history="1"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C.2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i/>
            <w:iCs/>
            <w:noProof/>
          </w:rPr>
          <w:t>Estructura sociocultural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_Toc510915387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28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88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3.3.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Diagnostico gráfico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_Toc510915388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89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3.4.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Análisis e interpretación de resultados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_Toc510915389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90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3.5.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Conclusiones capitulares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_Toc510915390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31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91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CAPÍTULO 4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_Toc510915391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32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92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LA PROPUESTA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_Toc510915392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32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93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4.1.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Idea generadora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_Toc510915393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32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94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4.2.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Anteproyecto técnico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_Toc510915394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32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left" w:pos="660"/>
          <w:tab w:val="right" w:leader="dot" w:pos="7927"/>
        </w:tabs>
        <w:rPr>
          <w:noProof/>
        </w:rPr>
      </w:pPr>
      <w:hyperlink w:anchor="_Toc510915395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4.3.</w:t>
        </w:r>
        <w:r w:rsidR="00E77721" w:rsidRPr="006E551C">
          <w:rPr>
            <w:noProof/>
          </w:rPr>
          <w:tab/>
        </w:r>
        <w:r w:rsidR="00E77721" w:rsidRPr="006E551C">
          <w:rPr>
            <w:rStyle w:val="Hipervnculo"/>
            <w:rFonts w:ascii="Times New Roman" w:hAnsi="Times New Roman" w:cs="Times New Roman"/>
            <w:noProof/>
          </w:rPr>
          <w:t>Memorias técnicas y descriptivas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_Toc510915395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32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96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BIBLIOGRAFÍA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_Toc510915396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6E551C" w:rsidRDefault="002073CE">
      <w:pPr>
        <w:pStyle w:val="TDC1"/>
        <w:tabs>
          <w:tab w:val="right" w:leader="dot" w:pos="7927"/>
        </w:tabs>
        <w:rPr>
          <w:noProof/>
        </w:rPr>
      </w:pPr>
      <w:hyperlink w:anchor="_Toc510915397" w:history="1">
        <w:r w:rsidR="00E77721" w:rsidRPr="006E551C">
          <w:rPr>
            <w:rStyle w:val="Hipervnculo"/>
            <w:rFonts w:ascii="Times New Roman" w:hAnsi="Times New Roman" w:cs="Times New Roman"/>
            <w:noProof/>
          </w:rPr>
          <w:t>ANEXOS</w:t>
        </w:r>
        <w:r w:rsidR="00E77721" w:rsidRPr="006E551C">
          <w:rPr>
            <w:noProof/>
            <w:webHidden/>
          </w:rPr>
          <w:tab/>
        </w:r>
        <w:r w:rsidR="00E77721" w:rsidRPr="006E551C">
          <w:rPr>
            <w:noProof/>
            <w:webHidden/>
          </w:rPr>
          <w:fldChar w:fldCharType="begin"/>
        </w:r>
        <w:r w:rsidR="00E77721" w:rsidRPr="006E551C">
          <w:rPr>
            <w:noProof/>
            <w:webHidden/>
          </w:rPr>
          <w:instrText xml:space="preserve"> PAGEREF _Toc510915397 \h </w:instrText>
        </w:r>
        <w:r w:rsidR="00E77721" w:rsidRPr="006E551C">
          <w:rPr>
            <w:noProof/>
            <w:webHidden/>
          </w:rPr>
        </w:r>
        <w:r w:rsidR="00E77721" w:rsidRPr="006E551C">
          <w:rPr>
            <w:noProof/>
            <w:webHidden/>
          </w:rPr>
          <w:fldChar w:fldCharType="separate"/>
        </w:r>
        <w:r w:rsidR="0002594E">
          <w:rPr>
            <w:noProof/>
            <w:webHidden/>
          </w:rPr>
          <w:t>33</w:t>
        </w:r>
        <w:r w:rsidR="00E77721" w:rsidRPr="006E551C">
          <w:rPr>
            <w:noProof/>
            <w:webHidden/>
          </w:rPr>
          <w:fldChar w:fldCharType="end"/>
        </w:r>
      </w:hyperlink>
    </w:p>
    <w:p w:rsidR="00E77721" w:rsidRPr="00E77721" w:rsidRDefault="00E77721" w:rsidP="00E77721">
      <w:r w:rsidRPr="006E551C">
        <w:fldChar w:fldCharType="end"/>
      </w:r>
    </w:p>
    <w:p w:rsidR="006E551C" w:rsidRDefault="006E551C">
      <w:pPr>
        <w:spacing w:after="160" w:line="259" w:lineRule="auto"/>
        <w:rPr>
          <w:rFonts w:ascii="Times New Roman" w:eastAsiaTheme="majorEastAsia" w:hAnsi="Times New Roman" w:cs="Times New Roman"/>
          <w:b/>
          <w:sz w:val="24"/>
          <w:szCs w:val="32"/>
        </w:rPr>
      </w:pPr>
      <w:bookmarkStart w:id="2" w:name="_Toc510915341"/>
      <w:r>
        <w:rPr>
          <w:rFonts w:ascii="Times New Roman" w:hAnsi="Times New Roman" w:cs="Times New Roman"/>
          <w:b/>
          <w:sz w:val="24"/>
        </w:rPr>
        <w:br w:type="page"/>
      </w:r>
    </w:p>
    <w:p w:rsidR="00922D79" w:rsidRDefault="00922D79" w:rsidP="00922D79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lastRenderedPageBreak/>
        <w:t>Í</w:t>
      </w:r>
      <w:r w:rsidRPr="00922D79">
        <w:rPr>
          <w:rFonts w:ascii="Times New Roman" w:hAnsi="Times New Roman" w:cs="Times New Roman"/>
          <w:b/>
          <w:color w:val="auto"/>
          <w:sz w:val="24"/>
        </w:rPr>
        <w:t xml:space="preserve">NDICE DE </w:t>
      </w:r>
      <w:r>
        <w:rPr>
          <w:rFonts w:ascii="Times New Roman" w:hAnsi="Times New Roman" w:cs="Times New Roman"/>
          <w:b/>
          <w:color w:val="auto"/>
          <w:sz w:val="24"/>
        </w:rPr>
        <w:t>TABLAS</w:t>
      </w:r>
      <w:bookmarkEnd w:id="2"/>
    </w:p>
    <w:p w:rsidR="006E551C" w:rsidRPr="006E551C" w:rsidRDefault="006E551C" w:rsidP="006E551C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La tabla es una red de columnas y filas que en su mayoría se compone de datos numéricos</w:t>
      </w:r>
    </w:p>
    <w:p w:rsidR="006E551C" w:rsidRDefault="006E551C" w:rsidP="006E551C">
      <w:r>
        <w:rPr>
          <w:noProof/>
          <w:lang w:val="es-MX" w:eastAsia="es-MX"/>
        </w:rPr>
        <w:drawing>
          <wp:inline distT="0" distB="0" distL="0" distR="0" wp14:anchorId="069EC9C0" wp14:editId="03B1D9D1">
            <wp:extent cx="2551992" cy="160020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199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1C" w:rsidRDefault="006E551C" w:rsidP="006E551C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>Í</w:t>
      </w:r>
      <w:r w:rsidRPr="00922D79">
        <w:rPr>
          <w:rFonts w:ascii="Times New Roman" w:hAnsi="Times New Roman" w:cs="Times New Roman"/>
          <w:b/>
          <w:color w:val="auto"/>
          <w:sz w:val="24"/>
        </w:rPr>
        <w:t xml:space="preserve">NDICE DE </w:t>
      </w:r>
      <w:r>
        <w:rPr>
          <w:rFonts w:ascii="Times New Roman" w:hAnsi="Times New Roman" w:cs="Times New Roman"/>
          <w:b/>
          <w:color w:val="auto"/>
          <w:sz w:val="24"/>
        </w:rPr>
        <w:t>CUADROS</w:t>
      </w:r>
    </w:p>
    <w:p w:rsidR="006E551C" w:rsidRPr="006E551C" w:rsidRDefault="006E551C" w:rsidP="006E551C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Un cuadro es una red de columnas y filas que funciona a manera de tabla de doble entrada, con texto en la mayoría de sus celdas.</w:t>
      </w:r>
    </w:p>
    <w:p w:rsidR="006E551C" w:rsidRPr="006E551C" w:rsidRDefault="006E551C" w:rsidP="006E551C">
      <w:r>
        <w:rPr>
          <w:noProof/>
          <w:lang w:val="es-MX" w:eastAsia="es-MX"/>
        </w:rPr>
        <w:drawing>
          <wp:inline distT="0" distB="0" distL="0" distR="0" wp14:anchorId="0AD29555" wp14:editId="018F4C12">
            <wp:extent cx="2301898" cy="1819275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2965" cy="182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1C" w:rsidRPr="006E551C" w:rsidRDefault="006E551C" w:rsidP="006E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Numeración consecutiva, según el orden en que aparezcan en el trabajo.</w:t>
      </w:r>
    </w:p>
    <w:p w:rsidR="006E551C" w:rsidRPr="006E551C" w:rsidRDefault="006E551C" w:rsidP="006E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•         Escribirles el título identificando el contenido de la tabla.</w:t>
      </w:r>
    </w:p>
    <w:p w:rsidR="006E551C" w:rsidRPr="006E551C" w:rsidRDefault="006E551C" w:rsidP="006E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•         Si la tabla no es producto de la investigación, se debe indicar la referencia bibliográfica.</w:t>
      </w:r>
    </w:p>
    <w:p w:rsidR="006E551C" w:rsidRPr="006E551C" w:rsidRDefault="006E551C" w:rsidP="006E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•         El número y título de Tablas y cuadros, se escriben en la parte superior, al mismo tamaño de letra que el contenido y resaltadas en negrita.</w:t>
      </w:r>
    </w:p>
    <w:p w:rsidR="006E551C" w:rsidRPr="006E551C" w:rsidRDefault="006E551C" w:rsidP="006E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•         Debajo del cuadro o Tabla se agrega la referencia o fuente, en letra tamaño 10.</w:t>
      </w:r>
    </w:p>
    <w:p w:rsidR="00922D79" w:rsidRDefault="00922D79" w:rsidP="00922D79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3" w:name="_Toc510915342"/>
      <w:r>
        <w:rPr>
          <w:rFonts w:ascii="Times New Roman" w:hAnsi="Times New Roman" w:cs="Times New Roman"/>
          <w:b/>
          <w:color w:val="auto"/>
          <w:sz w:val="24"/>
        </w:rPr>
        <w:lastRenderedPageBreak/>
        <w:t>Í</w:t>
      </w:r>
      <w:r w:rsidRPr="00922D79">
        <w:rPr>
          <w:rFonts w:ascii="Times New Roman" w:hAnsi="Times New Roman" w:cs="Times New Roman"/>
          <w:b/>
          <w:color w:val="auto"/>
          <w:sz w:val="24"/>
        </w:rPr>
        <w:t xml:space="preserve">NDICE DE </w:t>
      </w:r>
      <w:r>
        <w:rPr>
          <w:rFonts w:ascii="Times New Roman" w:hAnsi="Times New Roman" w:cs="Times New Roman"/>
          <w:b/>
          <w:color w:val="auto"/>
          <w:sz w:val="24"/>
        </w:rPr>
        <w:t>GRÁFICOS</w:t>
      </w:r>
      <w:bookmarkEnd w:id="3"/>
    </w:p>
    <w:p w:rsidR="006E551C" w:rsidRPr="006E551C" w:rsidRDefault="006E551C" w:rsidP="006E551C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Enumeradas en forma consecutiva, de acuerdo al orden en que aparezcan en el trabajo.</w:t>
      </w:r>
    </w:p>
    <w:p w:rsidR="006E551C" w:rsidRPr="006E551C" w:rsidRDefault="006E551C" w:rsidP="006E551C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 Número, título y referencia se deben colocar debajo de la gráfica, en letra número 10 </w:t>
      </w:r>
    </w:p>
    <w:p w:rsidR="006E551C" w:rsidRDefault="006E551C" w:rsidP="006E551C">
      <w:r>
        <w:rPr>
          <w:noProof/>
          <w:lang w:val="es-MX" w:eastAsia="es-MX"/>
        </w:rPr>
        <w:drawing>
          <wp:inline distT="0" distB="0" distL="0" distR="0" wp14:anchorId="0A66CB7A" wp14:editId="0FEA30D0">
            <wp:extent cx="2828925" cy="2145574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1C" w:rsidRPr="006E551C" w:rsidRDefault="006E551C" w:rsidP="006E551C"/>
    <w:p w:rsidR="00922D79" w:rsidRDefault="00922D79" w:rsidP="00922D79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4" w:name="_Toc510915343"/>
      <w:r>
        <w:rPr>
          <w:rFonts w:ascii="Times New Roman" w:hAnsi="Times New Roman" w:cs="Times New Roman"/>
          <w:b/>
          <w:color w:val="auto"/>
          <w:sz w:val="24"/>
        </w:rPr>
        <w:t>Í</w:t>
      </w:r>
      <w:r w:rsidRPr="00922D79">
        <w:rPr>
          <w:rFonts w:ascii="Times New Roman" w:hAnsi="Times New Roman" w:cs="Times New Roman"/>
          <w:b/>
          <w:color w:val="auto"/>
          <w:sz w:val="24"/>
        </w:rPr>
        <w:t xml:space="preserve">NDICE DE </w:t>
      </w:r>
      <w:r>
        <w:rPr>
          <w:rFonts w:ascii="Times New Roman" w:hAnsi="Times New Roman" w:cs="Times New Roman"/>
          <w:b/>
          <w:color w:val="auto"/>
          <w:sz w:val="24"/>
        </w:rPr>
        <w:t>IMÁGENES</w:t>
      </w:r>
      <w:bookmarkEnd w:id="4"/>
    </w:p>
    <w:p w:rsidR="00922D79" w:rsidRPr="006E551C" w:rsidRDefault="006E551C" w:rsidP="006E551C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E551C">
        <w:rPr>
          <w:rFonts w:ascii="Times New Roman" w:hAnsi="Times New Roman" w:cs="Times New Roman"/>
          <w:sz w:val="24"/>
        </w:rPr>
        <w:t>Expresión de imágenes, fotografías, mapas</w:t>
      </w:r>
      <w:r w:rsidR="00922D79" w:rsidRPr="006E551C">
        <w:rPr>
          <w:rFonts w:ascii="Times New Roman" w:hAnsi="Times New Roman" w:cs="Times New Roman"/>
          <w:sz w:val="24"/>
        </w:rPr>
        <w:br w:type="page"/>
      </w:r>
    </w:p>
    <w:p w:rsidR="00922D79" w:rsidRPr="000F302C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lastRenderedPageBreak/>
        <w:t>UNIVERSIDAD TECNOLÓGICA INDOAMÉRICA</w:t>
      </w:r>
    </w:p>
    <w:p w:rsidR="00922D79" w:rsidRPr="000F302C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t xml:space="preserve">FACULTAD DE ……………………………………………………………….. </w:t>
      </w:r>
    </w:p>
    <w:p w:rsidR="00922D79" w:rsidRPr="000F302C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t>CARRERA …………………………………………..</w:t>
      </w:r>
    </w:p>
    <w:p w:rsidR="00922D79" w:rsidRPr="000F302C" w:rsidRDefault="00922D79" w:rsidP="00922D79">
      <w:pPr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t>TEMA: (</w:t>
      </w:r>
      <w:r w:rsidRPr="008032C3">
        <w:rPr>
          <w:rFonts w:ascii="Times New Roman" w:hAnsi="Times New Roman" w:cs="Times New Roman"/>
          <w:b/>
          <w:szCs w:val="24"/>
        </w:rPr>
        <w:t>COLOCAR EL TEMA DE INVESTIGACIÓN EN MAYÚSCULAS</w:t>
      </w:r>
      <w:r w:rsidRPr="000F302C">
        <w:rPr>
          <w:rFonts w:ascii="Times New Roman" w:hAnsi="Times New Roman" w:cs="Times New Roman"/>
          <w:b/>
          <w:sz w:val="24"/>
          <w:szCs w:val="24"/>
        </w:rPr>
        <w:t>)</w:t>
      </w:r>
    </w:p>
    <w:p w:rsidR="00922D79" w:rsidRPr="000F302C" w:rsidRDefault="00922D79" w:rsidP="00922D79">
      <w:pPr>
        <w:ind w:left="3540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t>AUTOR: (</w:t>
      </w:r>
      <w:r w:rsidRPr="008032C3">
        <w:rPr>
          <w:rFonts w:ascii="Times New Roman" w:hAnsi="Times New Roman" w:cs="Times New Roman"/>
          <w:sz w:val="24"/>
          <w:szCs w:val="24"/>
        </w:rPr>
        <w:t>Nombres, apellidos completos</w:t>
      </w:r>
      <w:r w:rsidRPr="000F302C">
        <w:rPr>
          <w:rFonts w:ascii="Times New Roman" w:hAnsi="Times New Roman" w:cs="Times New Roman"/>
          <w:b/>
          <w:sz w:val="24"/>
          <w:szCs w:val="24"/>
        </w:rPr>
        <w:t xml:space="preserve">)    </w:t>
      </w:r>
    </w:p>
    <w:p w:rsidR="00922D79" w:rsidRPr="000F302C" w:rsidRDefault="00922D79" w:rsidP="00922D79">
      <w:pPr>
        <w:ind w:left="3540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t>TUTOR: (</w:t>
      </w:r>
      <w:r w:rsidRPr="008032C3">
        <w:rPr>
          <w:rFonts w:ascii="Times New Roman" w:hAnsi="Times New Roman" w:cs="Times New Roman"/>
          <w:sz w:val="24"/>
          <w:szCs w:val="24"/>
        </w:rPr>
        <w:t>Usar el título más alto solamente</w:t>
      </w:r>
      <w:r w:rsidRPr="008032C3">
        <w:rPr>
          <w:rFonts w:ascii="Times New Roman" w:hAnsi="Times New Roman" w:cs="Times New Roman"/>
          <w:b/>
          <w:sz w:val="28"/>
          <w:szCs w:val="24"/>
        </w:rPr>
        <w:t xml:space="preserve">)    </w:t>
      </w:r>
    </w:p>
    <w:p w:rsidR="00922D79" w:rsidRPr="00922D79" w:rsidRDefault="00922D79" w:rsidP="00922D79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5" w:name="_Toc510915344"/>
      <w:r w:rsidRPr="00922D79">
        <w:rPr>
          <w:rFonts w:ascii="Times New Roman" w:hAnsi="Times New Roman" w:cs="Times New Roman"/>
          <w:b/>
          <w:color w:val="auto"/>
          <w:sz w:val="24"/>
        </w:rPr>
        <w:t>RESUMEN EJECUTIVO</w:t>
      </w:r>
      <w:bookmarkEnd w:id="5"/>
    </w:p>
    <w:p w:rsidR="003E0356" w:rsidRPr="00C50448" w:rsidRDefault="003E0356" w:rsidP="00C50448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50448">
        <w:rPr>
          <w:rFonts w:ascii="Times New Roman" w:hAnsi="Times New Roman" w:cs="Times New Roman"/>
          <w:sz w:val="24"/>
        </w:rPr>
        <w:t>Es la representación del contenido original</w:t>
      </w:r>
      <w:r w:rsidR="00C50448">
        <w:rPr>
          <w:rFonts w:ascii="Times New Roman" w:hAnsi="Times New Roman" w:cs="Times New Roman"/>
          <w:sz w:val="24"/>
        </w:rPr>
        <w:t>, lleva de 200 a 250 palabras</w:t>
      </w:r>
      <w:r w:rsidRPr="00C50448">
        <w:rPr>
          <w:rFonts w:ascii="Times New Roman" w:hAnsi="Times New Roman" w:cs="Times New Roman"/>
          <w:sz w:val="24"/>
        </w:rPr>
        <w:t xml:space="preserve">. Un resumen informativo es breve y se estructurará en un solo párrafo con los siguientes apartados: </w:t>
      </w:r>
    </w:p>
    <w:p w:rsidR="003E0356" w:rsidRPr="00C50448" w:rsidRDefault="003E0356" w:rsidP="00C50448">
      <w:pPr>
        <w:pStyle w:val="Prrafodelista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C50448">
        <w:rPr>
          <w:rFonts w:ascii="Times New Roman" w:hAnsi="Times New Roman" w:cs="Times New Roman"/>
          <w:sz w:val="24"/>
        </w:rPr>
        <w:t xml:space="preserve">Objetivos y alcance (propósito del documento). </w:t>
      </w:r>
    </w:p>
    <w:p w:rsidR="003E0356" w:rsidRPr="00C50448" w:rsidRDefault="003E0356" w:rsidP="00C50448">
      <w:pPr>
        <w:pStyle w:val="Prrafodelista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C50448">
        <w:rPr>
          <w:rFonts w:ascii="Times New Roman" w:hAnsi="Times New Roman" w:cs="Times New Roman"/>
          <w:sz w:val="24"/>
        </w:rPr>
        <w:t xml:space="preserve">Metodología (si es un trabajo experimental debe indicar las técnicas y métodos utilizados en la investigación; si es un trabajo no experimental las fuentes de datos y su manejo). </w:t>
      </w:r>
    </w:p>
    <w:p w:rsidR="003E0356" w:rsidRPr="00C50448" w:rsidRDefault="003E0356" w:rsidP="00C50448">
      <w:pPr>
        <w:pStyle w:val="Prrafodelista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C50448">
        <w:rPr>
          <w:rFonts w:ascii="Times New Roman" w:hAnsi="Times New Roman" w:cs="Times New Roman"/>
          <w:sz w:val="24"/>
        </w:rPr>
        <w:t xml:space="preserve">Resultados (descubrimientos e interpretación), y conclusiones (implicaciones de los resultados y su relación con el propósito de la investigación). </w:t>
      </w:r>
    </w:p>
    <w:p w:rsidR="00922D79" w:rsidRPr="00C50448" w:rsidRDefault="003E0356" w:rsidP="00C50448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50448">
        <w:rPr>
          <w:rFonts w:ascii="Times New Roman" w:hAnsi="Times New Roman" w:cs="Times New Roman"/>
          <w:sz w:val="24"/>
        </w:rPr>
        <w:t>En cuanto al estilo del resumen, éste debe ser claro, fluido y conciso. • No empezar con frases como: “Este artículo…”, “Este documento…”, “El autor…”. • No extraer frases textuales. • Utilizar frases cortas, pero completas y bien redactadas; la forma verbal debe ser en voz activa, en tercera persona y siempre la misma en todo el resumen. • Utilizar la terminología del autor. • No utilizar siglas ni abreviaturas, a no ser que sean muy conocidas (UNESCO), ni incluir tablas, ecuaciones, fórmulas estructurales ni diagramas a no ser que sea estrictamente necesario.</w:t>
      </w:r>
    </w:p>
    <w:p w:rsidR="00922D79" w:rsidRPr="000F302C" w:rsidRDefault="00922D79" w:rsidP="00922D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t>DESCRIPTORES</w:t>
      </w:r>
      <w:r w:rsidRPr="008032C3">
        <w:rPr>
          <w:rFonts w:ascii="Times New Roman" w:hAnsi="Times New Roman" w:cs="Times New Roman"/>
          <w:sz w:val="24"/>
          <w:szCs w:val="24"/>
        </w:rPr>
        <w:t>: (De 3 a 4 palabras clave representativas, que nazcan de esta redacción y que ayuden a ubicar el trabajo de investigación. Redactarlas en orden alfabético.)</w:t>
      </w:r>
    </w:p>
    <w:p w:rsidR="00922D79" w:rsidRPr="000F302C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lastRenderedPageBreak/>
        <w:t>UNIVERSIDAD TECNOLÓGICA INDOAMÉRICA</w:t>
      </w:r>
    </w:p>
    <w:p w:rsidR="00922D79" w:rsidRPr="000F302C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t xml:space="preserve">FACULTAD DE ……………………………………………………………….. </w:t>
      </w:r>
    </w:p>
    <w:p w:rsidR="00922D79" w:rsidRPr="000F302C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02C">
        <w:rPr>
          <w:rFonts w:ascii="Times New Roman" w:hAnsi="Times New Roman" w:cs="Times New Roman"/>
          <w:b/>
          <w:sz w:val="24"/>
          <w:szCs w:val="24"/>
        </w:rPr>
        <w:t>CARRERA …………………………………………..</w:t>
      </w:r>
    </w:p>
    <w:p w:rsidR="00922D79" w:rsidRPr="000F302C" w:rsidRDefault="00922D79" w:rsidP="00922D79">
      <w:pPr>
        <w:rPr>
          <w:rFonts w:ascii="Times New Roman" w:hAnsi="Times New Roman" w:cs="Times New Roman"/>
          <w:b/>
          <w:sz w:val="24"/>
          <w:szCs w:val="24"/>
        </w:rPr>
      </w:pPr>
    </w:p>
    <w:p w:rsidR="00922D79" w:rsidRPr="00E77721" w:rsidRDefault="00922D79" w:rsidP="00922D7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7721">
        <w:rPr>
          <w:rFonts w:ascii="Times New Roman" w:hAnsi="Times New Roman" w:cs="Times New Roman"/>
          <w:b/>
          <w:sz w:val="24"/>
          <w:szCs w:val="24"/>
          <w:lang w:val="en-US"/>
        </w:rPr>
        <w:t>THEME: (WRITE IT IN CAPITALS)</w:t>
      </w:r>
    </w:p>
    <w:p w:rsidR="00922D79" w:rsidRPr="00F12913" w:rsidRDefault="00922D79" w:rsidP="00922D79">
      <w:pPr>
        <w:ind w:left="3540"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129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AUTHOR: </w:t>
      </w:r>
      <w:r w:rsidRPr="00F12913">
        <w:rPr>
          <w:rFonts w:ascii="Times New Roman" w:hAnsi="Times New Roman" w:cs="Times New Roman"/>
          <w:sz w:val="24"/>
          <w:szCs w:val="24"/>
          <w:lang w:val="en-US"/>
        </w:rPr>
        <w:t>(Full name)</w:t>
      </w:r>
      <w:r w:rsidRPr="00F129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</w:p>
    <w:p w:rsidR="00922D79" w:rsidRPr="00F12913" w:rsidRDefault="00922D79" w:rsidP="00922D79">
      <w:pPr>
        <w:ind w:left="3540"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129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TUTOR: </w:t>
      </w:r>
      <w:r w:rsidRPr="00F12913">
        <w:rPr>
          <w:rFonts w:ascii="Times New Roman" w:hAnsi="Times New Roman" w:cs="Times New Roman"/>
          <w:sz w:val="24"/>
          <w:szCs w:val="24"/>
          <w:lang w:val="en-US"/>
        </w:rPr>
        <w:t>(The highest degree)</w:t>
      </w:r>
      <w:r w:rsidRPr="00F129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  <w:lang w:val="en-US"/>
        </w:rPr>
      </w:pPr>
      <w:bookmarkStart w:id="6" w:name="_Toc510915345"/>
      <w:r w:rsidRPr="00F12913">
        <w:rPr>
          <w:rFonts w:ascii="Times New Roman" w:hAnsi="Times New Roman" w:cs="Times New Roman"/>
          <w:b/>
          <w:color w:val="auto"/>
          <w:sz w:val="24"/>
          <w:lang w:val="en-US"/>
        </w:rPr>
        <w:t>ABSTRACT</w:t>
      </w:r>
      <w:bookmarkEnd w:id="6"/>
    </w:p>
    <w:p w:rsidR="00922D79" w:rsidRPr="00F12913" w:rsidRDefault="00922D79" w:rsidP="00922D7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2D79" w:rsidRPr="00F12913" w:rsidRDefault="00922D79" w:rsidP="00922D7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27371" w:rsidRPr="00F12913" w:rsidRDefault="00922D79" w:rsidP="00A2737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A27371" w:rsidRPr="00F12913" w:rsidSect="00A27371">
          <w:pgSz w:w="11906" w:h="16838" w:code="9"/>
          <w:pgMar w:top="1701" w:right="1701" w:bottom="1701" w:left="2268" w:header="709" w:footer="709" w:gutter="0"/>
          <w:pgNumType w:fmt="lowerRoman"/>
          <w:cols w:space="708"/>
          <w:docGrid w:linePitch="360"/>
        </w:sectPr>
      </w:pPr>
      <w:r w:rsidRPr="00F12913">
        <w:rPr>
          <w:rFonts w:ascii="Times New Roman" w:hAnsi="Times New Roman" w:cs="Times New Roman"/>
          <w:b/>
          <w:sz w:val="24"/>
          <w:szCs w:val="24"/>
          <w:lang w:val="en-US"/>
        </w:rPr>
        <w:t>KEYWORDS: (Translate the Spanish chosen words/phrases and reorganize them.)</w:t>
      </w:r>
    </w:p>
    <w:p w:rsidR="00922D79" w:rsidRPr="00E77721" w:rsidRDefault="00A27371" w:rsidP="00922D79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7" w:name="_Toc510915346"/>
      <w:r w:rsidRPr="00E77721">
        <w:rPr>
          <w:rFonts w:ascii="Times New Roman" w:hAnsi="Times New Roman" w:cs="Times New Roman"/>
          <w:b/>
          <w:color w:val="auto"/>
          <w:sz w:val="24"/>
        </w:rPr>
        <w:lastRenderedPageBreak/>
        <w:t>INTRODUCCIÓ</w:t>
      </w:r>
      <w:r w:rsidR="00922D79" w:rsidRPr="00E77721">
        <w:rPr>
          <w:rFonts w:ascii="Times New Roman" w:hAnsi="Times New Roman" w:cs="Times New Roman"/>
          <w:b/>
          <w:color w:val="auto"/>
          <w:sz w:val="24"/>
        </w:rPr>
        <w:t>N</w:t>
      </w:r>
      <w:bookmarkEnd w:id="7"/>
      <w:r w:rsidR="00922D79" w:rsidRPr="00E77721">
        <w:rPr>
          <w:rFonts w:ascii="Times New Roman" w:hAnsi="Times New Roman" w:cs="Times New Roman"/>
          <w:b/>
          <w:color w:val="auto"/>
          <w:sz w:val="24"/>
        </w:rPr>
        <w:t xml:space="preserve">    </w:t>
      </w:r>
    </w:p>
    <w:p w:rsidR="00521559" w:rsidRDefault="000F5B4C" w:rsidP="00521559">
      <w:pPr>
        <w:tabs>
          <w:tab w:val="left" w:pos="5205"/>
        </w:tabs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Brinda la pauta de la </w:t>
      </w:r>
      <w:r>
        <w:rPr>
          <w:rFonts w:ascii="Times New Roman" w:hAnsi="Times New Roman" w:cs="Times New Roman"/>
          <w:b/>
          <w:sz w:val="24"/>
        </w:rPr>
        <w:t>ESTRUCTURA</w:t>
      </w:r>
      <w:r>
        <w:rPr>
          <w:rFonts w:ascii="Times New Roman" w:hAnsi="Times New Roman" w:cs="Times New Roman"/>
          <w:sz w:val="24"/>
        </w:rPr>
        <w:t xml:space="preserve">. </w:t>
      </w:r>
      <w:r w:rsidR="00521559" w:rsidRPr="00521559">
        <w:rPr>
          <w:rFonts w:ascii="Times New Roman" w:hAnsi="Times New Roman" w:cs="Times New Roman"/>
          <w:sz w:val="24"/>
        </w:rPr>
        <w:t>Responde a las siguientes interrogantes</w:t>
      </w:r>
      <w:r w:rsidR="00521559">
        <w:rPr>
          <w:rFonts w:ascii="Times New Roman" w:hAnsi="Times New Roman" w:cs="Times New Roman"/>
          <w:sz w:val="24"/>
        </w:rPr>
        <w:t>:</w:t>
      </w:r>
      <w:r w:rsidR="00521559">
        <w:rPr>
          <w:rFonts w:ascii="Times New Roman" w:hAnsi="Times New Roman" w:cs="Times New Roman"/>
          <w:sz w:val="24"/>
        </w:rPr>
        <w:tab/>
      </w:r>
    </w:p>
    <w:p w:rsidR="00521559" w:rsidRPr="00521559" w:rsidRDefault="00521559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23AAD">
        <w:rPr>
          <w:rFonts w:ascii="Times New Roman" w:hAnsi="Times New Roman" w:cs="Times New Roman"/>
          <w:b/>
          <w:sz w:val="24"/>
          <w:highlight w:val="yellow"/>
          <w:u w:val="single"/>
        </w:rPr>
        <w:t>¿Cuál es el tema del trabajo?,</w:t>
      </w:r>
      <w:r w:rsidRPr="00521559">
        <w:rPr>
          <w:rFonts w:ascii="Times New Roman" w:hAnsi="Times New Roman" w:cs="Times New Roman"/>
          <w:b/>
          <w:sz w:val="24"/>
        </w:rPr>
        <w:t xml:space="preserve"> puede ser redactado de la siguiente manera:</w:t>
      </w:r>
      <w:r w:rsidR="003E0356">
        <w:rPr>
          <w:rFonts w:ascii="Times New Roman" w:hAnsi="Times New Roman" w:cs="Times New Roman"/>
          <w:b/>
          <w:sz w:val="24"/>
        </w:rPr>
        <w:t xml:space="preserve"> </w:t>
      </w:r>
      <w:r w:rsidRPr="00521559">
        <w:rPr>
          <w:rFonts w:ascii="Times New Roman" w:hAnsi="Times New Roman" w:cs="Times New Roman"/>
          <w:b/>
          <w:sz w:val="24"/>
        </w:rPr>
        <w:t>En los primeros párrafos se define los temas que se eligieron en el trabajo de investigación.</w:t>
      </w:r>
    </w:p>
    <w:p w:rsidR="00521559" w:rsidRDefault="00521559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21559">
        <w:rPr>
          <w:rFonts w:ascii="Times New Roman" w:hAnsi="Times New Roman" w:cs="Times New Roman"/>
          <w:sz w:val="24"/>
          <w:u w:val="single"/>
        </w:rPr>
        <w:t>La presente investigación se refiere al</w:t>
      </w:r>
      <w:r w:rsidRPr="00521559">
        <w:rPr>
          <w:rFonts w:ascii="Times New Roman" w:hAnsi="Times New Roman" w:cs="Times New Roman"/>
          <w:sz w:val="24"/>
        </w:rPr>
        <w:t xml:space="preserve"> tema del comercio ambulante, que se puede definir como el producto interno no registrado en las estadísticas oficiales. O aquel donde la gente invade la vía pública, cuyo uso es de todos, y utilizarla para operación comercial sin tener licencias, dar facturas, ni pagar impuestos</w:t>
      </w:r>
      <w:r>
        <w:rPr>
          <w:rFonts w:ascii="Times New Roman" w:hAnsi="Times New Roman" w:cs="Times New Roman"/>
          <w:sz w:val="24"/>
        </w:rPr>
        <w:t>.</w:t>
      </w:r>
      <w:r w:rsidR="00623AAD">
        <w:rPr>
          <w:rFonts w:ascii="Times New Roman" w:hAnsi="Times New Roman" w:cs="Times New Roman"/>
          <w:sz w:val="24"/>
        </w:rPr>
        <w:t xml:space="preserve"> </w:t>
      </w:r>
    </w:p>
    <w:p w:rsidR="00521559" w:rsidRDefault="00521559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521559">
        <w:rPr>
          <w:rFonts w:ascii="Times New Roman" w:hAnsi="Times New Roman" w:cs="Times New Roman"/>
          <w:b/>
          <w:sz w:val="24"/>
        </w:rPr>
        <w:t>Se sugiere mencionar características y causa para presentar el tema del trabajo.</w:t>
      </w:r>
    </w:p>
    <w:p w:rsidR="00521559" w:rsidRDefault="00521559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21559">
        <w:rPr>
          <w:rFonts w:ascii="Times New Roman" w:hAnsi="Times New Roman" w:cs="Times New Roman"/>
          <w:sz w:val="24"/>
          <w:u w:val="single"/>
        </w:rPr>
        <w:t>La característica principal de</w:t>
      </w:r>
      <w:r w:rsidRPr="00521559">
        <w:rPr>
          <w:rFonts w:ascii="Times New Roman" w:hAnsi="Times New Roman" w:cs="Times New Roman"/>
          <w:sz w:val="24"/>
        </w:rPr>
        <w:t xml:space="preserve"> este tipo de comercio es una actividad ilegal debido a que no son reconocidos oficialmente. </w:t>
      </w:r>
      <w:r w:rsidRPr="00521559">
        <w:rPr>
          <w:rFonts w:ascii="Times New Roman" w:hAnsi="Times New Roman" w:cs="Times New Roman"/>
          <w:sz w:val="24"/>
          <w:u w:val="single"/>
        </w:rPr>
        <w:t>Para analizar esta problemática es necesario de mencionar sus causas</w:t>
      </w:r>
      <w:r w:rsidRPr="00521559">
        <w:rPr>
          <w:rFonts w:ascii="Times New Roman" w:hAnsi="Times New Roman" w:cs="Times New Roman"/>
          <w:sz w:val="24"/>
        </w:rPr>
        <w:t>. Una de ellas es el desempleo. Se entiende por desempleo la falta de trabajo para las personas que están en edad y condiciones de trabajar</w:t>
      </w:r>
      <w:r>
        <w:rPr>
          <w:rFonts w:ascii="Times New Roman" w:hAnsi="Times New Roman" w:cs="Times New Roman"/>
          <w:sz w:val="24"/>
        </w:rPr>
        <w:t>.</w:t>
      </w:r>
    </w:p>
    <w:p w:rsidR="00623AAD" w:rsidRDefault="00521559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AAD">
        <w:rPr>
          <w:rFonts w:ascii="Times New Roman" w:hAnsi="Times New Roman" w:cs="Times New Roman"/>
          <w:b/>
          <w:sz w:val="24"/>
          <w:highlight w:val="yellow"/>
          <w:u w:val="single"/>
        </w:rPr>
        <w:t>¿Cuál fue el interés para hacer el trabajo de investigación?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623AAD" w:rsidRPr="00623AAD">
        <w:rPr>
          <w:rFonts w:ascii="Times New Roman" w:hAnsi="Times New Roman" w:cs="Times New Roman"/>
          <w:sz w:val="24"/>
        </w:rPr>
        <w:t>El interés puede</w:t>
      </w:r>
      <w:r w:rsidR="00623AAD">
        <w:rPr>
          <w:rFonts w:ascii="Times New Roman" w:hAnsi="Times New Roman" w:cs="Times New Roman"/>
          <w:sz w:val="24"/>
        </w:rPr>
        <w:t xml:space="preserve"> versar en torno al mismo tema y además puede ser desde el punto de vista académico y profesional:</w:t>
      </w:r>
    </w:p>
    <w:p w:rsidR="00623AAD" w:rsidRDefault="00623AAD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AAD">
        <w:rPr>
          <w:rFonts w:ascii="Times New Roman" w:hAnsi="Times New Roman" w:cs="Times New Roman"/>
          <w:sz w:val="24"/>
        </w:rPr>
        <w:t xml:space="preserve">La investigación de esta problemática social se realizó por </w:t>
      </w:r>
      <w:r w:rsidRPr="00623AAD">
        <w:rPr>
          <w:rFonts w:ascii="Times New Roman" w:hAnsi="Times New Roman" w:cs="Times New Roman"/>
          <w:sz w:val="24"/>
          <w:u w:val="single"/>
        </w:rPr>
        <w:t>el interés</w:t>
      </w:r>
      <w:r w:rsidRPr="00623AAD">
        <w:rPr>
          <w:rFonts w:ascii="Times New Roman" w:hAnsi="Times New Roman" w:cs="Times New Roman"/>
          <w:sz w:val="24"/>
        </w:rPr>
        <w:t xml:space="preserve"> de conocer por qué ha crecido el grupo de este tipo de vendedores en la ciudad de México y cuánto ha proliferado ilegalmente.</w:t>
      </w:r>
      <w:r>
        <w:rPr>
          <w:rFonts w:ascii="Times New Roman" w:hAnsi="Times New Roman" w:cs="Times New Roman"/>
          <w:sz w:val="24"/>
        </w:rPr>
        <w:t xml:space="preserve"> </w:t>
      </w:r>
      <w:r w:rsidRPr="00623AAD">
        <w:rPr>
          <w:rFonts w:ascii="Times New Roman" w:hAnsi="Times New Roman" w:cs="Times New Roman"/>
          <w:sz w:val="24"/>
        </w:rPr>
        <w:t xml:space="preserve">Profundizar la indagación desde la perspectiva de la sociología urbana, fue un </w:t>
      </w:r>
      <w:r w:rsidRPr="00623AAD">
        <w:rPr>
          <w:rFonts w:ascii="Times New Roman" w:hAnsi="Times New Roman" w:cs="Times New Roman"/>
          <w:sz w:val="24"/>
          <w:u w:val="single"/>
        </w:rPr>
        <w:t>interés académico</w:t>
      </w:r>
      <w:r w:rsidRPr="00623AAD">
        <w:rPr>
          <w:rFonts w:ascii="Times New Roman" w:hAnsi="Times New Roman" w:cs="Times New Roman"/>
          <w:sz w:val="24"/>
        </w:rPr>
        <w:t>. Asimismo, nos interesamos por aportar estadísticas recientes sobre este problema urbano</w:t>
      </w:r>
      <w:r>
        <w:rPr>
          <w:rFonts w:ascii="Times New Roman" w:hAnsi="Times New Roman" w:cs="Times New Roman"/>
          <w:sz w:val="24"/>
        </w:rPr>
        <w:t xml:space="preserve">. </w:t>
      </w:r>
      <w:r w:rsidRPr="00623AAD">
        <w:rPr>
          <w:rFonts w:ascii="Times New Roman" w:hAnsi="Times New Roman" w:cs="Times New Roman"/>
          <w:sz w:val="24"/>
        </w:rPr>
        <w:t xml:space="preserve">En el </w:t>
      </w:r>
      <w:r w:rsidRPr="00623AAD">
        <w:rPr>
          <w:rFonts w:ascii="Times New Roman" w:hAnsi="Times New Roman" w:cs="Times New Roman"/>
          <w:sz w:val="24"/>
          <w:u w:val="single"/>
        </w:rPr>
        <w:lastRenderedPageBreak/>
        <w:t>ámbito profesional</w:t>
      </w:r>
      <w:r w:rsidRPr="00623AAD">
        <w:rPr>
          <w:rFonts w:ascii="Times New Roman" w:hAnsi="Times New Roman" w:cs="Times New Roman"/>
          <w:sz w:val="24"/>
        </w:rPr>
        <w:t xml:space="preserve">, como </w:t>
      </w:r>
      <w:r>
        <w:rPr>
          <w:rFonts w:ascii="Times New Roman" w:hAnsi="Times New Roman" w:cs="Times New Roman"/>
          <w:sz w:val="24"/>
        </w:rPr>
        <w:t>Arquitecto</w:t>
      </w:r>
      <w:r w:rsidRPr="00623AAD">
        <w:rPr>
          <w:rFonts w:ascii="Times New Roman" w:hAnsi="Times New Roman" w:cs="Times New Roman"/>
          <w:sz w:val="24"/>
        </w:rPr>
        <w:t xml:space="preserve">, el </w:t>
      </w:r>
      <w:r w:rsidRPr="00623AAD">
        <w:rPr>
          <w:rFonts w:ascii="Times New Roman" w:hAnsi="Times New Roman" w:cs="Times New Roman"/>
          <w:sz w:val="24"/>
          <w:u w:val="single"/>
        </w:rPr>
        <w:t>interés</w:t>
      </w:r>
      <w:r w:rsidRPr="00623AAD">
        <w:rPr>
          <w:rFonts w:ascii="Times New Roman" w:hAnsi="Times New Roman" w:cs="Times New Roman"/>
          <w:sz w:val="24"/>
        </w:rPr>
        <w:t xml:space="preserve"> versó en conocer el contexto social y laboral como variables independientes de las condiciones intrafamiliares que se desarrollan en el hogar de dichos sujetos sociales.</w:t>
      </w:r>
    </w:p>
    <w:p w:rsidR="00623AAD" w:rsidRDefault="00623AAD" w:rsidP="00623AAD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623AAD">
        <w:rPr>
          <w:rFonts w:ascii="Times New Roman" w:hAnsi="Times New Roman" w:cs="Times New Roman"/>
          <w:b/>
          <w:sz w:val="24"/>
          <w:highlight w:val="yellow"/>
          <w:u w:val="single"/>
        </w:rPr>
        <w:t>¿Cuáles es la finalidad u objetivos del desarrollo del trabajo de investigación?</w:t>
      </w:r>
      <w:r>
        <w:rPr>
          <w:rFonts w:ascii="Times New Roman" w:hAnsi="Times New Roman" w:cs="Times New Roman"/>
          <w:b/>
          <w:sz w:val="24"/>
          <w:highlight w:val="yellow"/>
          <w:u w:val="single"/>
        </w:rPr>
        <w:t xml:space="preserve"> </w:t>
      </w:r>
    </w:p>
    <w:p w:rsidR="00623AAD" w:rsidRPr="00623AAD" w:rsidRDefault="00623AAD" w:rsidP="00623AAD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AAD">
        <w:rPr>
          <w:rFonts w:ascii="Times New Roman" w:hAnsi="Times New Roman" w:cs="Times New Roman"/>
          <w:sz w:val="24"/>
          <w:u w:val="single"/>
        </w:rPr>
        <w:t>La finalidad</w:t>
      </w:r>
      <w:r>
        <w:rPr>
          <w:rFonts w:ascii="Times New Roman" w:hAnsi="Times New Roman" w:cs="Times New Roman"/>
          <w:sz w:val="24"/>
        </w:rPr>
        <w:t xml:space="preserve"> de esta investigación se centra en  … (objetivo general)……..</w:t>
      </w:r>
    </w:p>
    <w:p w:rsidR="00623AAD" w:rsidRPr="00623AAD" w:rsidRDefault="00623AAD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AAD">
        <w:rPr>
          <w:rFonts w:ascii="Times New Roman" w:hAnsi="Times New Roman" w:cs="Times New Roman"/>
          <w:b/>
          <w:sz w:val="24"/>
          <w:highlight w:val="yellow"/>
          <w:u w:val="single"/>
        </w:rPr>
        <w:t>¿Cuál fue la metodología o estrategia empleada?,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623AAD">
        <w:rPr>
          <w:rFonts w:ascii="Times New Roman" w:hAnsi="Times New Roman" w:cs="Times New Roman"/>
          <w:sz w:val="24"/>
        </w:rPr>
        <w:t>La metodología remite a la teoría, a la técnica e instrumentos; a la muestra; al tipo de investigación.</w:t>
      </w:r>
    </w:p>
    <w:p w:rsidR="00623AAD" w:rsidRDefault="00623AAD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23AAD">
        <w:rPr>
          <w:rFonts w:ascii="Times New Roman" w:hAnsi="Times New Roman" w:cs="Times New Roman"/>
          <w:b/>
          <w:sz w:val="24"/>
          <w:highlight w:val="yellow"/>
          <w:u w:val="single"/>
        </w:rPr>
        <w:t>¿Cuál es la distribución de los diversos temas en la estructura de trabajo?</w:t>
      </w:r>
      <w:r>
        <w:rPr>
          <w:rFonts w:ascii="Times New Roman" w:hAnsi="Times New Roman" w:cs="Times New Roman"/>
          <w:b/>
          <w:sz w:val="24"/>
          <w:highlight w:val="yellow"/>
          <w:u w:val="single"/>
        </w:rPr>
        <w:t xml:space="preserve"> </w:t>
      </w:r>
      <w:r w:rsidRPr="00623AAD">
        <w:rPr>
          <w:rFonts w:ascii="Times New Roman" w:hAnsi="Times New Roman" w:cs="Times New Roman"/>
          <w:sz w:val="24"/>
        </w:rPr>
        <w:t xml:space="preserve">Presentar un resumen del contenido de los diferentes capítulos. </w:t>
      </w:r>
    </w:p>
    <w:p w:rsidR="000F5B4C" w:rsidRDefault="003E0356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E0356">
        <w:rPr>
          <w:rFonts w:ascii="Times New Roman" w:hAnsi="Times New Roman" w:cs="Times New Roman"/>
          <w:sz w:val="24"/>
          <w:u w:val="single"/>
        </w:rPr>
        <w:t>En el capítulo I</w:t>
      </w:r>
      <w:r w:rsidRPr="003E0356">
        <w:rPr>
          <w:rFonts w:ascii="Times New Roman" w:hAnsi="Times New Roman" w:cs="Times New Roman"/>
          <w:sz w:val="24"/>
        </w:rPr>
        <w:t xml:space="preserve"> se realiza el planteamiento ¿en qué contexto sociopolítico se reconoce la ilegalidad de los vendedores ambulantes? </w:t>
      </w:r>
    </w:p>
    <w:p w:rsidR="003E0356" w:rsidRDefault="003E0356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E0356">
        <w:rPr>
          <w:rFonts w:ascii="Times New Roman" w:hAnsi="Times New Roman" w:cs="Times New Roman"/>
          <w:sz w:val="24"/>
          <w:u w:val="single"/>
        </w:rPr>
        <w:t>En el capítulo II</w:t>
      </w:r>
      <w:r w:rsidRPr="003E0356">
        <w:rPr>
          <w:rFonts w:ascii="Times New Roman" w:hAnsi="Times New Roman" w:cs="Times New Roman"/>
          <w:sz w:val="24"/>
        </w:rPr>
        <w:t xml:space="preserve"> veremos a los partidos políticos y su relación con los vendedores ambulantes y el poder de Estado. La triada conceptual Estado - poder - política nos permite analizar la dinámica social en los de los vendedores ambulantes en el marco de conflicto político vinculado al poder del Estado. </w:t>
      </w:r>
    </w:p>
    <w:p w:rsidR="003E0356" w:rsidRDefault="003E0356" w:rsidP="00521559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E0356">
        <w:rPr>
          <w:rFonts w:ascii="Times New Roman" w:hAnsi="Times New Roman" w:cs="Times New Roman"/>
          <w:sz w:val="24"/>
          <w:u w:val="single"/>
        </w:rPr>
        <w:t>En el capítulo III</w:t>
      </w:r>
      <w:r w:rsidRPr="003E0356">
        <w:rPr>
          <w:rFonts w:ascii="Times New Roman" w:hAnsi="Times New Roman" w:cs="Times New Roman"/>
          <w:sz w:val="24"/>
        </w:rPr>
        <w:t xml:space="preserve"> se analizará el concepto y caracterización, así como su origen, desarrollo y consolidación y efecto sociopolítico de los vendedores ambulantes. Asimismo se presentaran los antecedentes históricos en el Distrito Federal (DF) </w:t>
      </w:r>
    </w:p>
    <w:p w:rsidR="00E21515" w:rsidRDefault="003E0356" w:rsidP="00E21515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E0356">
        <w:rPr>
          <w:rFonts w:ascii="Times New Roman" w:hAnsi="Times New Roman" w:cs="Times New Roman"/>
          <w:sz w:val="24"/>
          <w:u w:val="single"/>
        </w:rPr>
        <w:t>En el capítulo IV</w:t>
      </w:r>
      <w:r w:rsidRPr="003E0356">
        <w:rPr>
          <w:rFonts w:ascii="Times New Roman" w:hAnsi="Times New Roman" w:cs="Times New Roman"/>
          <w:sz w:val="24"/>
        </w:rPr>
        <w:t xml:space="preserve"> se hará referencia a la investigación de los vendedores ambulantes en el centro de la ciudad de México, consistente en la aplicación de una encuesta y entrevistas tanto a líderes de vendedores ambulantes y colonos del mismo.</w:t>
      </w:r>
    </w:p>
    <w:p w:rsidR="00CE619D" w:rsidRPr="00E21515" w:rsidRDefault="00CE619D" w:rsidP="00E21515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8" w:name="_Toc510915347"/>
      <w:r w:rsidRPr="00E21515">
        <w:rPr>
          <w:rFonts w:ascii="Times New Roman" w:hAnsi="Times New Roman" w:cs="Times New Roman"/>
          <w:b/>
          <w:color w:val="auto"/>
          <w:sz w:val="24"/>
        </w:rPr>
        <w:lastRenderedPageBreak/>
        <w:t>CAPÍTULO 1</w:t>
      </w:r>
      <w:bookmarkEnd w:id="8"/>
    </w:p>
    <w:p w:rsidR="00CE619D" w:rsidRPr="00CE619D" w:rsidRDefault="00CE619D" w:rsidP="00CE619D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9" w:name="_Toc510915348"/>
      <w:r w:rsidRPr="00CE619D">
        <w:rPr>
          <w:rFonts w:ascii="Times New Roman" w:hAnsi="Times New Roman" w:cs="Times New Roman"/>
          <w:b/>
          <w:color w:val="auto"/>
          <w:sz w:val="24"/>
        </w:rPr>
        <w:t>EL PROBLEMA</w:t>
      </w:r>
      <w:bookmarkEnd w:id="9"/>
    </w:p>
    <w:p w:rsidR="00CE619D" w:rsidRDefault="00CE619D" w:rsidP="00FA61A2">
      <w:pPr>
        <w:pStyle w:val="Ttulo1"/>
        <w:numPr>
          <w:ilvl w:val="1"/>
          <w:numId w:val="1"/>
        </w:numPr>
        <w:spacing w:before="360" w:after="360" w:line="360" w:lineRule="auto"/>
        <w:ind w:left="426" w:hanging="426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10" w:name="_Toc510915349"/>
      <w:r w:rsidRPr="00FA61A2">
        <w:rPr>
          <w:rFonts w:ascii="Times New Roman" w:hAnsi="Times New Roman" w:cs="Times New Roman"/>
          <w:b/>
          <w:color w:val="auto"/>
          <w:sz w:val="24"/>
        </w:rPr>
        <w:t>Contextualización</w:t>
      </w:r>
      <w:bookmarkEnd w:id="10"/>
    </w:p>
    <w:p w:rsidR="00236071" w:rsidRDefault="00C50448" w:rsidP="000F5B4C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1515">
        <w:rPr>
          <w:rFonts w:ascii="Times New Roman" w:hAnsi="Times New Roman" w:cs="Times New Roman"/>
          <w:sz w:val="24"/>
        </w:rPr>
        <w:t xml:space="preserve">Análisis del problema a </w:t>
      </w:r>
      <w:r w:rsidRPr="00E21515">
        <w:rPr>
          <w:rFonts w:ascii="Times New Roman" w:hAnsi="Times New Roman" w:cs="Times New Roman"/>
          <w:sz w:val="24"/>
          <w:u w:val="single"/>
        </w:rPr>
        <w:t>nivel mundial</w:t>
      </w:r>
      <w:r w:rsidR="00E21515" w:rsidRPr="00E21515">
        <w:rPr>
          <w:rFonts w:ascii="Times New Roman" w:hAnsi="Times New Roman" w:cs="Times New Roman"/>
          <w:sz w:val="24"/>
        </w:rPr>
        <w:t xml:space="preserve"> ……, </w:t>
      </w:r>
      <w:r w:rsidR="00E21515">
        <w:rPr>
          <w:rFonts w:ascii="Times New Roman" w:hAnsi="Times New Roman" w:cs="Times New Roman"/>
          <w:sz w:val="24"/>
        </w:rPr>
        <w:t xml:space="preserve">luego se enfatiza la problemática a nivel de </w:t>
      </w:r>
      <w:r w:rsidR="00E21515" w:rsidRPr="00E21515">
        <w:rPr>
          <w:rFonts w:ascii="Times New Roman" w:hAnsi="Times New Roman" w:cs="Times New Roman"/>
          <w:sz w:val="24"/>
          <w:u w:val="single"/>
        </w:rPr>
        <w:t>América Latina</w:t>
      </w:r>
      <w:r w:rsidR="00E21515">
        <w:rPr>
          <w:rFonts w:ascii="Times New Roman" w:hAnsi="Times New Roman" w:cs="Times New Roman"/>
          <w:sz w:val="24"/>
        </w:rPr>
        <w:t xml:space="preserve"> ….., posteriormente se centra a nivel del </w:t>
      </w:r>
      <w:r w:rsidR="00E21515" w:rsidRPr="00E21515">
        <w:rPr>
          <w:rFonts w:ascii="Times New Roman" w:hAnsi="Times New Roman" w:cs="Times New Roman"/>
          <w:sz w:val="24"/>
          <w:u w:val="single"/>
        </w:rPr>
        <w:t>Ecuador</w:t>
      </w:r>
      <w:r w:rsidR="00E21515">
        <w:rPr>
          <w:rFonts w:ascii="Times New Roman" w:hAnsi="Times New Roman" w:cs="Times New Roman"/>
          <w:sz w:val="24"/>
        </w:rPr>
        <w:t xml:space="preserve"> el análisis de la problemática; a nivel de la </w:t>
      </w:r>
      <w:r w:rsidR="00E21515" w:rsidRPr="00E21515">
        <w:rPr>
          <w:rFonts w:ascii="Times New Roman" w:hAnsi="Times New Roman" w:cs="Times New Roman"/>
          <w:sz w:val="24"/>
          <w:u w:val="single"/>
        </w:rPr>
        <w:t>provincia y la ciudad</w:t>
      </w:r>
      <w:r w:rsidR="00E21515">
        <w:rPr>
          <w:rFonts w:ascii="Times New Roman" w:hAnsi="Times New Roman" w:cs="Times New Roman"/>
          <w:sz w:val="24"/>
        </w:rPr>
        <w:t xml:space="preserve"> en la que se va realizar la investigación, y por último se analiza qué sucede y cuál es la problemática por la que se escogió esta investigación a </w:t>
      </w:r>
      <w:r w:rsidR="00E21515" w:rsidRPr="00E21515">
        <w:rPr>
          <w:rFonts w:ascii="Times New Roman" w:hAnsi="Times New Roman" w:cs="Times New Roman"/>
          <w:sz w:val="24"/>
          <w:u w:val="single"/>
        </w:rPr>
        <w:t>nivel del lugar donde va a realizar esta investigación</w:t>
      </w:r>
      <w:r w:rsidR="00E21515">
        <w:rPr>
          <w:rFonts w:ascii="Times New Roman" w:hAnsi="Times New Roman" w:cs="Times New Roman"/>
          <w:sz w:val="24"/>
        </w:rPr>
        <w:t>.</w:t>
      </w:r>
    </w:p>
    <w:p w:rsidR="00E21515" w:rsidRPr="00E21515" w:rsidRDefault="00E21515" w:rsidP="000F5B4C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Además de describir cómo se presenta el problema en los diferentes contextos, antes señalados. Se consulta el comportamiento del problema de estudio en relación con: causas,  normativa, estándares, cómo se presenta, cómo ha evolucionado, y cuáles son los efectos y cerrar la contextualización explicando de qué sucedería si no se soluciona el problema.</w:t>
      </w:r>
      <w:r w:rsidR="000F5B4C">
        <w:rPr>
          <w:rFonts w:ascii="Times New Roman" w:hAnsi="Times New Roman" w:cs="Times New Roman"/>
          <w:sz w:val="24"/>
        </w:rPr>
        <w:t xml:space="preserve"> Con esto se menciona el </w:t>
      </w:r>
      <w:r w:rsidR="000F5B4C" w:rsidRPr="000F5B4C">
        <w:rPr>
          <w:rFonts w:ascii="Times New Roman" w:hAnsi="Times New Roman" w:cs="Times New Roman"/>
          <w:b/>
          <w:sz w:val="24"/>
        </w:rPr>
        <w:t>POR QUÉ?</w:t>
      </w:r>
      <w:r w:rsidR="000F5B4C">
        <w:rPr>
          <w:rFonts w:ascii="Times New Roman" w:hAnsi="Times New Roman" w:cs="Times New Roman"/>
          <w:sz w:val="24"/>
        </w:rPr>
        <w:t xml:space="preserve"> Investigar este problema</w:t>
      </w:r>
    </w:p>
    <w:p w:rsidR="000F5B4C" w:rsidRDefault="000F5B4C" w:rsidP="00FA61A2">
      <w:pPr>
        <w:pStyle w:val="Ttulo1"/>
        <w:numPr>
          <w:ilvl w:val="1"/>
          <w:numId w:val="1"/>
        </w:numPr>
        <w:spacing w:before="360" w:after="360" w:line="360" w:lineRule="auto"/>
        <w:ind w:left="426" w:hanging="426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11" w:name="_Toc510915350"/>
      <w:r>
        <w:rPr>
          <w:rFonts w:ascii="Times New Roman" w:hAnsi="Times New Roman" w:cs="Times New Roman"/>
          <w:b/>
          <w:color w:val="auto"/>
          <w:sz w:val="24"/>
        </w:rPr>
        <w:t>Formulación del problema</w:t>
      </w:r>
      <w:bookmarkEnd w:id="11"/>
    </w:p>
    <w:p w:rsidR="000F5B4C" w:rsidRDefault="000F5B4C" w:rsidP="000F5B4C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 esta sección se indica </w:t>
      </w:r>
      <w:r>
        <w:rPr>
          <w:rFonts w:ascii="Times New Roman" w:hAnsi="Times New Roman" w:cs="Times New Roman"/>
          <w:b/>
          <w:sz w:val="24"/>
        </w:rPr>
        <w:t>QUÉ?</w:t>
      </w:r>
      <w:r>
        <w:rPr>
          <w:rFonts w:ascii="Times New Roman" w:hAnsi="Times New Roman" w:cs="Times New Roman"/>
          <w:sz w:val="24"/>
        </w:rPr>
        <w:t xml:space="preserve"> que investigar, la pregunta se formula de la siguiente manera:</w:t>
      </w:r>
    </w:p>
    <w:p w:rsidR="000F5B4C" w:rsidRPr="00680412" w:rsidRDefault="000F5B4C" w:rsidP="00680412">
      <w:pPr>
        <w:pStyle w:val="Prrafodelista"/>
        <w:numPr>
          <w:ilvl w:val="0"/>
          <w:numId w:val="1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680412">
        <w:rPr>
          <w:rFonts w:ascii="Times New Roman" w:hAnsi="Times New Roman" w:cs="Times New Roman"/>
          <w:sz w:val="24"/>
        </w:rPr>
        <w:t>Puede ser una pregunta a una afirmación.</w:t>
      </w:r>
    </w:p>
    <w:p w:rsidR="000F5B4C" w:rsidRDefault="000F5B4C" w:rsidP="00680412">
      <w:pPr>
        <w:pStyle w:val="Prrafodelista"/>
        <w:numPr>
          <w:ilvl w:val="0"/>
          <w:numId w:val="1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680412">
        <w:rPr>
          <w:rFonts w:ascii="Times New Roman" w:hAnsi="Times New Roman" w:cs="Times New Roman"/>
          <w:sz w:val="24"/>
        </w:rPr>
        <w:t xml:space="preserve">Debe estar </w:t>
      </w:r>
      <w:r w:rsidR="00680412" w:rsidRPr="00680412">
        <w:rPr>
          <w:rFonts w:ascii="Times New Roman" w:hAnsi="Times New Roman" w:cs="Times New Roman"/>
          <w:sz w:val="24"/>
        </w:rPr>
        <w:t>redactada</w:t>
      </w:r>
      <w:r w:rsidRPr="00680412">
        <w:rPr>
          <w:rFonts w:ascii="Times New Roman" w:hAnsi="Times New Roman" w:cs="Times New Roman"/>
          <w:sz w:val="24"/>
        </w:rPr>
        <w:t xml:space="preserve"> de manera clara y precisa la idea de investigación</w:t>
      </w:r>
    </w:p>
    <w:p w:rsidR="00680412" w:rsidRDefault="00680412" w:rsidP="00680412">
      <w:pPr>
        <w:pStyle w:val="Prrafodelista"/>
        <w:numPr>
          <w:ilvl w:val="0"/>
          <w:numId w:val="1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realizar preguntas que conduzcan a preguntas positivas o negativas</w:t>
      </w:r>
    </w:p>
    <w:p w:rsidR="00680412" w:rsidRPr="00680412" w:rsidRDefault="00680412" w:rsidP="00680412">
      <w:pPr>
        <w:pStyle w:val="Prrafodelista"/>
        <w:numPr>
          <w:ilvl w:val="0"/>
          <w:numId w:val="1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Evitar expresiones con juicio de valor</w:t>
      </w:r>
    </w:p>
    <w:p w:rsidR="000F5B4C" w:rsidRDefault="000F5B4C" w:rsidP="00680412">
      <w:pPr>
        <w:pStyle w:val="Prrafodelista"/>
        <w:numPr>
          <w:ilvl w:val="0"/>
          <w:numId w:val="1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680412">
        <w:rPr>
          <w:rFonts w:ascii="Times New Roman" w:hAnsi="Times New Roman" w:cs="Times New Roman"/>
          <w:sz w:val="24"/>
        </w:rPr>
        <w:t xml:space="preserve">Se compone de </w:t>
      </w:r>
      <w:r w:rsidR="00680412">
        <w:rPr>
          <w:rFonts w:ascii="Times New Roman" w:hAnsi="Times New Roman" w:cs="Times New Roman"/>
          <w:sz w:val="24"/>
        </w:rPr>
        <w:t>cinco</w:t>
      </w:r>
      <w:r w:rsidRPr="00680412">
        <w:rPr>
          <w:rFonts w:ascii="Times New Roman" w:hAnsi="Times New Roman" w:cs="Times New Roman"/>
          <w:sz w:val="24"/>
        </w:rPr>
        <w:t xml:space="preserve"> </w:t>
      </w:r>
      <w:r w:rsidR="00680412" w:rsidRPr="00680412">
        <w:rPr>
          <w:rFonts w:ascii="Times New Roman" w:hAnsi="Times New Roman" w:cs="Times New Roman"/>
          <w:sz w:val="24"/>
        </w:rPr>
        <w:t>elementos: variable</w:t>
      </w:r>
      <w:r w:rsidR="00680412">
        <w:rPr>
          <w:rFonts w:ascii="Times New Roman" w:hAnsi="Times New Roman" w:cs="Times New Roman"/>
          <w:sz w:val="24"/>
        </w:rPr>
        <w:t>(</w:t>
      </w:r>
      <w:r w:rsidR="00680412" w:rsidRPr="00680412">
        <w:rPr>
          <w:rFonts w:ascii="Times New Roman" w:hAnsi="Times New Roman" w:cs="Times New Roman"/>
          <w:sz w:val="24"/>
        </w:rPr>
        <w:t>s</w:t>
      </w:r>
      <w:r w:rsidR="00680412">
        <w:rPr>
          <w:rFonts w:ascii="Times New Roman" w:hAnsi="Times New Roman" w:cs="Times New Roman"/>
          <w:sz w:val="24"/>
        </w:rPr>
        <w:t>)</w:t>
      </w:r>
      <w:r w:rsidR="00680412" w:rsidRPr="00680412">
        <w:rPr>
          <w:rFonts w:ascii="Times New Roman" w:hAnsi="Times New Roman" w:cs="Times New Roman"/>
          <w:sz w:val="24"/>
        </w:rPr>
        <w:t>, cali</w:t>
      </w:r>
      <w:r w:rsidR="00680412">
        <w:rPr>
          <w:rFonts w:ascii="Times New Roman" w:hAnsi="Times New Roman" w:cs="Times New Roman"/>
          <w:sz w:val="24"/>
        </w:rPr>
        <w:t xml:space="preserve">ficativo, lugar, </w:t>
      </w:r>
      <w:r w:rsidR="00680412" w:rsidRPr="00680412">
        <w:rPr>
          <w:rFonts w:ascii="Times New Roman" w:hAnsi="Times New Roman" w:cs="Times New Roman"/>
          <w:sz w:val="24"/>
        </w:rPr>
        <w:t>tiempo</w:t>
      </w:r>
      <w:r w:rsidR="00680412">
        <w:rPr>
          <w:rFonts w:ascii="Times New Roman" w:hAnsi="Times New Roman" w:cs="Times New Roman"/>
          <w:sz w:val="24"/>
        </w:rPr>
        <w:t>, población ejemplo:</w:t>
      </w:r>
    </w:p>
    <w:p w:rsidR="00680412" w:rsidRDefault="00680412" w:rsidP="00680412">
      <w:pPr>
        <w:pStyle w:val="Prrafodelista"/>
        <w:numPr>
          <w:ilvl w:val="1"/>
          <w:numId w:val="1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Cuál es el </w:t>
      </w:r>
      <w:r w:rsidRPr="00680412">
        <w:rPr>
          <w:rFonts w:ascii="Times New Roman" w:hAnsi="Times New Roman" w:cs="Times New Roman"/>
          <w:b/>
          <w:sz w:val="24"/>
        </w:rPr>
        <w:t>impacto socio – cultural</w:t>
      </w:r>
      <w:r>
        <w:rPr>
          <w:rFonts w:ascii="Times New Roman" w:hAnsi="Times New Roman" w:cs="Times New Roman"/>
          <w:sz w:val="24"/>
        </w:rPr>
        <w:t xml:space="preserve"> de </w:t>
      </w:r>
      <w:r w:rsidRPr="00680412">
        <w:rPr>
          <w:rFonts w:ascii="Times New Roman" w:hAnsi="Times New Roman" w:cs="Times New Roman"/>
          <w:b/>
          <w:sz w:val="24"/>
        </w:rPr>
        <w:t>las tic</w:t>
      </w:r>
      <w:r>
        <w:rPr>
          <w:rFonts w:ascii="Times New Roman" w:hAnsi="Times New Roman" w:cs="Times New Roman"/>
          <w:sz w:val="24"/>
        </w:rPr>
        <w:t xml:space="preserve"> en el </w:t>
      </w:r>
      <w:r w:rsidRPr="00680412">
        <w:rPr>
          <w:rFonts w:ascii="Times New Roman" w:hAnsi="Times New Roman" w:cs="Times New Roman"/>
          <w:b/>
          <w:sz w:val="24"/>
        </w:rPr>
        <w:t>rendimiento académico</w:t>
      </w:r>
      <w:r>
        <w:rPr>
          <w:rFonts w:ascii="Times New Roman" w:hAnsi="Times New Roman" w:cs="Times New Roman"/>
          <w:sz w:val="24"/>
        </w:rPr>
        <w:t xml:space="preserve"> de los </w:t>
      </w:r>
      <w:r w:rsidRPr="00680412">
        <w:rPr>
          <w:rFonts w:ascii="Times New Roman" w:hAnsi="Times New Roman" w:cs="Times New Roman"/>
          <w:b/>
          <w:sz w:val="24"/>
        </w:rPr>
        <w:t xml:space="preserve">estudiantes de </w:t>
      </w:r>
      <w:r w:rsidRPr="00680412">
        <w:rPr>
          <w:rFonts w:ascii="Times New Roman" w:hAnsi="Times New Roman" w:cs="Times New Roman"/>
          <w:b/>
          <w:sz w:val="24"/>
        </w:rPr>
        <w:lastRenderedPageBreak/>
        <w:t>bachillerato</w:t>
      </w:r>
      <w:r>
        <w:rPr>
          <w:rFonts w:ascii="Times New Roman" w:hAnsi="Times New Roman" w:cs="Times New Roman"/>
          <w:sz w:val="24"/>
        </w:rPr>
        <w:t xml:space="preserve"> del </w:t>
      </w:r>
      <w:r w:rsidRPr="00680412">
        <w:rPr>
          <w:rFonts w:ascii="Times New Roman" w:hAnsi="Times New Roman" w:cs="Times New Roman"/>
          <w:b/>
          <w:sz w:val="24"/>
        </w:rPr>
        <w:t>Colegio Indoamérica de la ciudad de Ambato,</w:t>
      </w:r>
      <w:r>
        <w:rPr>
          <w:rFonts w:ascii="Times New Roman" w:hAnsi="Times New Roman" w:cs="Times New Roman"/>
          <w:sz w:val="24"/>
        </w:rPr>
        <w:t xml:space="preserve"> en el periodo </w:t>
      </w:r>
      <w:r w:rsidRPr="00680412">
        <w:rPr>
          <w:rFonts w:ascii="Times New Roman" w:hAnsi="Times New Roman" w:cs="Times New Roman"/>
          <w:b/>
          <w:sz w:val="24"/>
        </w:rPr>
        <w:t>2017-2018</w:t>
      </w:r>
      <w:r>
        <w:rPr>
          <w:rFonts w:ascii="Times New Roman" w:hAnsi="Times New Roman" w:cs="Times New Roman"/>
          <w:sz w:val="24"/>
        </w:rPr>
        <w:t>?</w:t>
      </w:r>
    </w:p>
    <w:p w:rsidR="00680412" w:rsidRPr="00680412" w:rsidRDefault="00680412" w:rsidP="00680412">
      <w:pPr>
        <w:pStyle w:val="Prrafodelista"/>
        <w:numPr>
          <w:ilvl w:val="1"/>
          <w:numId w:val="1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I</w:t>
      </w:r>
      <w:r w:rsidRPr="00680412">
        <w:rPr>
          <w:rFonts w:ascii="Times New Roman" w:hAnsi="Times New Roman" w:cs="Times New Roman"/>
          <w:b/>
          <w:sz w:val="24"/>
        </w:rPr>
        <w:t>mpacto socio – cultural</w:t>
      </w:r>
      <w:r>
        <w:rPr>
          <w:rFonts w:ascii="Times New Roman" w:hAnsi="Times New Roman" w:cs="Times New Roman"/>
          <w:sz w:val="24"/>
        </w:rPr>
        <w:t xml:space="preserve"> de </w:t>
      </w:r>
      <w:r w:rsidRPr="00680412">
        <w:rPr>
          <w:rFonts w:ascii="Times New Roman" w:hAnsi="Times New Roman" w:cs="Times New Roman"/>
          <w:b/>
          <w:sz w:val="24"/>
        </w:rPr>
        <w:t>las tic</w:t>
      </w:r>
      <w:r>
        <w:rPr>
          <w:rFonts w:ascii="Times New Roman" w:hAnsi="Times New Roman" w:cs="Times New Roman"/>
          <w:sz w:val="24"/>
        </w:rPr>
        <w:t xml:space="preserve"> en el </w:t>
      </w:r>
      <w:r w:rsidRPr="00680412">
        <w:rPr>
          <w:rFonts w:ascii="Times New Roman" w:hAnsi="Times New Roman" w:cs="Times New Roman"/>
          <w:b/>
          <w:sz w:val="24"/>
        </w:rPr>
        <w:t>rendimiento académico</w:t>
      </w:r>
      <w:r>
        <w:rPr>
          <w:rFonts w:ascii="Times New Roman" w:hAnsi="Times New Roman" w:cs="Times New Roman"/>
          <w:sz w:val="24"/>
        </w:rPr>
        <w:t xml:space="preserve"> de los </w:t>
      </w:r>
      <w:r w:rsidRPr="00680412">
        <w:rPr>
          <w:rFonts w:ascii="Times New Roman" w:hAnsi="Times New Roman" w:cs="Times New Roman"/>
          <w:b/>
          <w:sz w:val="24"/>
        </w:rPr>
        <w:t>estudiantes de bachillerato</w:t>
      </w:r>
      <w:r>
        <w:rPr>
          <w:rFonts w:ascii="Times New Roman" w:hAnsi="Times New Roman" w:cs="Times New Roman"/>
          <w:sz w:val="24"/>
        </w:rPr>
        <w:t xml:space="preserve"> del </w:t>
      </w:r>
      <w:r w:rsidRPr="00680412">
        <w:rPr>
          <w:rFonts w:ascii="Times New Roman" w:hAnsi="Times New Roman" w:cs="Times New Roman"/>
          <w:b/>
          <w:sz w:val="24"/>
        </w:rPr>
        <w:t>Colegio Indoamérica de la ciudad de Ambato,</w:t>
      </w:r>
      <w:r>
        <w:rPr>
          <w:rFonts w:ascii="Times New Roman" w:hAnsi="Times New Roman" w:cs="Times New Roman"/>
          <w:sz w:val="24"/>
        </w:rPr>
        <w:t xml:space="preserve"> en el periodo </w:t>
      </w:r>
      <w:r w:rsidRPr="00680412">
        <w:rPr>
          <w:rFonts w:ascii="Times New Roman" w:hAnsi="Times New Roman" w:cs="Times New Roman"/>
          <w:b/>
          <w:sz w:val="24"/>
        </w:rPr>
        <w:t>2017-2018</w:t>
      </w:r>
    </w:p>
    <w:p w:rsidR="00CE619D" w:rsidRDefault="00CE619D" w:rsidP="00FA61A2">
      <w:pPr>
        <w:pStyle w:val="Ttulo1"/>
        <w:numPr>
          <w:ilvl w:val="1"/>
          <w:numId w:val="1"/>
        </w:numPr>
        <w:spacing w:before="360" w:after="360" w:line="360" w:lineRule="auto"/>
        <w:ind w:left="426" w:hanging="426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12" w:name="_Toc510915351"/>
      <w:r w:rsidRPr="00FA61A2">
        <w:rPr>
          <w:rFonts w:ascii="Times New Roman" w:hAnsi="Times New Roman" w:cs="Times New Roman"/>
          <w:b/>
          <w:color w:val="auto"/>
          <w:sz w:val="24"/>
        </w:rPr>
        <w:t>Preguntas de investigación</w:t>
      </w:r>
      <w:bookmarkEnd w:id="12"/>
    </w:p>
    <w:p w:rsidR="00413A3D" w:rsidRDefault="00413A3D" w:rsidP="00413A3D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Las preguntas de investigación deben cumplir las siguientes condiciones:</w:t>
      </w:r>
    </w:p>
    <w:p w:rsidR="00413A3D" w:rsidRDefault="00413A3D" w:rsidP="00413A3D">
      <w:pPr>
        <w:pStyle w:val="Prrafodelista"/>
        <w:numPr>
          <w:ilvl w:val="0"/>
          <w:numId w:val="11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Expresar relación entre la(s) unidad(es) de análisis y la(s) variable(s)</w:t>
      </w:r>
    </w:p>
    <w:p w:rsidR="00413A3D" w:rsidRDefault="00413A3D" w:rsidP="00413A3D">
      <w:pPr>
        <w:pStyle w:val="Prrafodelista"/>
        <w:numPr>
          <w:ilvl w:val="0"/>
          <w:numId w:val="11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Debe estar formulada claramente </w:t>
      </w:r>
      <w:r w:rsidR="00A77605">
        <w:rPr>
          <w:rFonts w:ascii="Times New Roman" w:hAnsi="Times New Roman" w:cs="Times New Roman"/>
          <w:sz w:val="24"/>
        </w:rPr>
        <w:t>en términos concretos y en forma concisa</w:t>
      </w:r>
    </w:p>
    <w:p w:rsidR="00A77605" w:rsidRDefault="00A77605" w:rsidP="00413A3D">
      <w:pPr>
        <w:pStyle w:val="Prrafodelista"/>
        <w:numPr>
          <w:ilvl w:val="0"/>
          <w:numId w:val="11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Qué implique la probabilidad de prueba empírica</w:t>
      </w:r>
    </w:p>
    <w:p w:rsidR="00A77605" w:rsidRPr="00A77605" w:rsidRDefault="00A77605" w:rsidP="00A77605">
      <w:pPr>
        <w:spacing w:before="360" w:after="360"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A77605">
        <w:rPr>
          <w:rFonts w:ascii="Times New Roman" w:hAnsi="Times New Roman" w:cs="Times New Roman"/>
          <w:sz w:val="24"/>
        </w:rPr>
        <w:t xml:space="preserve">Las preguntas de investigación deben </w:t>
      </w:r>
      <w:r>
        <w:rPr>
          <w:rFonts w:ascii="Times New Roman" w:hAnsi="Times New Roman" w:cs="Times New Roman"/>
          <w:sz w:val="24"/>
        </w:rPr>
        <w:t>tener la siguiente estructura</w:t>
      </w:r>
      <w:r w:rsidRPr="00A77605">
        <w:rPr>
          <w:rFonts w:ascii="Times New Roman" w:hAnsi="Times New Roman" w:cs="Times New Roman"/>
          <w:sz w:val="24"/>
        </w:rPr>
        <w:t>:</w:t>
      </w:r>
    </w:p>
    <w:p w:rsidR="00A77605" w:rsidRDefault="00A77605" w:rsidP="00A77605">
      <w:pPr>
        <w:pStyle w:val="Prrafodelista"/>
        <w:numPr>
          <w:ilvl w:val="0"/>
          <w:numId w:val="1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A77605">
        <w:rPr>
          <w:rFonts w:ascii="Times New Roman" w:hAnsi="Times New Roman" w:cs="Times New Roman"/>
          <w:sz w:val="24"/>
          <w:u w:val="single"/>
        </w:rPr>
        <w:t>Un inicio</w:t>
      </w:r>
      <w:r>
        <w:rPr>
          <w:rFonts w:ascii="Times New Roman" w:hAnsi="Times New Roman" w:cs="Times New Roman"/>
          <w:sz w:val="24"/>
        </w:rPr>
        <w:t>: ¿Qué?, ¿Cómo?, ¿por qué?, ¿Cuál será?, ¿De qué manera?, ¿En qué medida?, ¿Qué diferencia existe?, ¿Cuál será la relación?</w:t>
      </w:r>
    </w:p>
    <w:p w:rsidR="00A77605" w:rsidRDefault="00A77605" w:rsidP="00A77605">
      <w:pPr>
        <w:pStyle w:val="Prrafodelista"/>
        <w:numPr>
          <w:ilvl w:val="0"/>
          <w:numId w:val="1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A77605">
        <w:rPr>
          <w:rFonts w:ascii="Times New Roman" w:hAnsi="Times New Roman" w:cs="Times New Roman"/>
          <w:sz w:val="24"/>
          <w:u w:val="single"/>
        </w:rPr>
        <w:t>La unidad de análisis</w:t>
      </w:r>
      <w:r>
        <w:rPr>
          <w:rFonts w:ascii="Times New Roman" w:hAnsi="Times New Roman" w:cs="Times New Roman"/>
          <w:sz w:val="24"/>
        </w:rPr>
        <w:t>, son los sujetos, objetos y/o fenómenos sobre los que se desea investigar</w:t>
      </w:r>
    </w:p>
    <w:p w:rsidR="00A77605" w:rsidRDefault="00A77605" w:rsidP="00A77605">
      <w:pPr>
        <w:pStyle w:val="Prrafodelista"/>
        <w:numPr>
          <w:ilvl w:val="0"/>
          <w:numId w:val="1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A77605">
        <w:rPr>
          <w:rFonts w:ascii="Times New Roman" w:hAnsi="Times New Roman" w:cs="Times New Roman"/>
          <w:sz w:val="24"/>
          <w:u w:val="single"/>
        </w:rPr>
        <w:t>La(s) variable(s)</w:t>
      </w:r>
      <w:r>
        <w:rPr>
          <w:rFonts w:ascii="Times New Roman" w:hAnsi="Times New Roman" w:cs="Times New Roman"/>
          <w:sz w:val="24"/>
        </w:rPr>
        <w:t>, características que van a ser valoradas</w:t>
      </w:r>
    </w:p>
    <w:p w:rsidR="00A77605" w:rsidRDefault="00A77605" w:rsidP="00A77605">
      <w:pPr>
        <w:pStyle w:val="Prrafodelista"/>
        <w:numPr>
          <w:ilvl w:val="0"/>
          <w:numId w:val="1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Dimensión temporal</w:t>
      </w:r>
      <w:r>
        <w:rPr>
          <w:rFonts w:ascii="Times New Roman" w:hAnsi="Times New Roman" w:cs="Times New Roman"/>
          <w:sz w:val="24"/>
        </w:rPr>
        <w:t>, el periodo de estudio</w:t>
      </w:r>
    </w:p>
    <w:p w:rsidR="00A77605" w:rsidRDefault="00A77605" w:rsidP="00A77605">
      <w:pPr>
        <w:pStyle w:val="Prrafodelista"/>
        <w:numPr>
          <w:ilvl w:val="0"/>
          <w:numId w:val="1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Dimensión espacial</w:t>
      </w:r>
      <w:r>
        <w:rPr>
          <w:rFonts w:ascii="Times New Roman" w:hAnsi="Times New Roman" w:cs="Times New Roman"/>
          <w:sz w:val="24"/>
        </w:rPr>
        <w:t>, ámbito de estudio</w:t>
      </w:r>
    </w:p>
    <w:p w:rsidR="004633F3" w:rsidRPr="004633F3" w:rsidRDefault="004633F3" w:rsidP="004633F3">
      <w:pPr>
        <w:pStyle w:val="Prrafodelista"/>
        <w:numPr>
          <w:ilvl w:val="0"/>
          <w:numId w:val="1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4633F3">
        <w:rPr>
          <w:rFonts w:ascii="Times New Roman" w:hAnsi="Times New Roman" w:cs="Times New Roman"/>
          <w:sz w:val="24"/>
          <w:u w:val="single"/>
        </w:rPr>
        <w:t>Ejemplo</w:t>
      </w:r>
      <w:r w:rsidRPr="004633F3">
        <w:rPr>
          <w:rFonts w:ascii="Times New Roman" w:hAnsi="Times New Roman" w:cs="Times New Roman"/>
          <w:sz w:val="24"/>
        </w:rPr>
        <w:t xml:space="preserve">, ¿Cuál es el rendimiento académico de los estudiantes de bachillerato del Colegio Indoamérica de la ciudad de Ambato, en el periodo 2017-2018?; </w:t>
      </w:r>
      <w:r>
        <w:rPr>
          <w:rFonts w:ascii="Times New Roman" w:hAnsi="Times New Roman" w:cs="Times New Roman"/>
          <w:sz w:val="24"/>
        </w:rPr>
        <w:t>¿</w:t>
      </w:r>
      <w:r w:rsidRPr="004633F3">
        <w:rPr>
          <w:rFonts w:ascii="Times New Roman" w:hAnsi="Times New Roman" w:cs="Times New Roman"/>
          <w:sz w:val="24"/>
        </w:rPr>
        <w:t>Cuál es el impacto socio – cultural de los estudiantes de bachillerato del Colegio Indoamérica de la ciudad de Ambato, en el periodo 2017-2018?</w:t>
      </w:r>
      <w:r>
        <w:rPr>
          <w:rFonts w:ascii="Times New Roman" w:hAnsi="Times New Roman" w:cs="Times New Roman"/>
          <w:sz w:val="24"/>
        </w:rPr>
        <w:t xml:space="preserve">; ¿Qué relación existe entre </w:t>
      </w:r>
      <w:r w:rsidRPr="004633F3">
        <w:rPr>
          <w:rFonts w:ascii="Times New Roman" w:hAnsi="Times New Roman" w:cs="Times New Roman"/>
          <w:sz w:val="24"/>
        </w:rPr>
        <w:t>el impacto socio – cultural de los estudiantes de bachillerato del Colegio Indoamérica de la ciudad de Ambato, en el periodo 2017-2018</w:t>
      </w:r>
      <w:r>
        <w:rPr>
          <w:rFonts w:ascii="Times New Roman" w:hAnsi="Times New Roman" w:cs="Times New Roman"/>
          <w:sz w:val="24"/>
        </w:rPr>
        <w:t xml:space="preserve"> con el rendimiento académico?</w:t>
      </w:r>
    </w:p>
    <w:p w:rsidR="00CE619D" w:rsidRDefault="00CE619D" w:rsidP="00FA61A2">
      <w:pPr>
        <w:pStyle w:val="Ttulo1"/>
        <w:numPr>
          <w:ilvl w:val="1"/>
          <w:numId w:val="1"/>
        </w:numPr>
        <w:spacing w:before="360" w:after="360" w:line="360" w:lineRule="auto"/>
        <w:ind w:left="426" w:hanging="426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13" w:name="_Toc510915352"/>
      <w:r w:rsidRPr="00FA61A2">
        <w:rPr>
          <w:rFonts w:ascii="Times New Roman" w:hAnsi="Times New Roman" w:cs="Times New Roman"/>
          <w:b/>
          <w:color w:val="auto"/>
          <w:sz w:val="24"/>
        </w:rPr>
        <w:lastRenderedPageBreak/>
        <w:t>Justificación</w:t>
      </w:r>
      <w:bookmarkEnd w:id="13"/>
      <w:r w:rsidRPr="00FA61A2"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BE48B8" w:rsidRDefault="00BE48B8" w:rsidP="00BE48B8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E48B8">
        <w:rPr>
          <w:rFonts w:ascii="Times New Roman" w:hAnsi="Times New Roman" w:cs="Times New Roman"/>
          <w:sz w:val="24"/>
        </w:rPr>
        <w:t>Se justifica el POR QUÉ? y PARA QUÉ?</w:t>
      </w:r>
      <w:r>
        <w:rPr>
          <w:rFonts w:ascii="Times New Roman" w:hAnsi="Times New Roman" w:cs="Times New Roman"/>
          <w:sz w:val="24"/>
        </w:rPr>
        <w:t xml:space="preserve"> </w:t>
      </w:r>
      <w:r w:rsidRPr="00BE48B8">
        <w:rPr>
          <w:rFonts w:ascii="Times New Roman" w:hAnsi="Times New Roman" w:cs="Times New Roman"/>
          <w:sz w:val="24"/>
        </w:rPr>
        <w:t>investigar el problema que se aborda</w:t>
      </w:r>
      <w:r>
        <w:rPr>
          <w:rFonts w:ascii="Times New Roman" w:hAnsi="Times New Roman" w:cs="Times New Roman"/>
          <w:sz w:val="24"/>
        </w:rPr>
        <w:t>, debe tener las siguientes características:</w:t>
      </w:r>
    </w:p>
    <w:p w:rsidR="00BE48B8" w:rsidRDefault="00F67C8A" w:rsidP="00F67C8A">
      <w:pPr>
        <w:pStyle w:val="Prrafodelista"/>
        <w:numPr>
          <w:ilvl w:val="0"/>
          <w:numId w:val="1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Debe tener criterios de pertinencia, relevancia, acotación y viabilidad.</w:t>
      </w:r>
    </w:p>
    <w:p w:rsidR="00F67C8A" w:rsidRDefault="00F67C8A" w:rsidP="00F67C8A">
      <w:pPr>
        <w:pStyle w:val="Prrafodelista"/>
        <w:numPr>
          <w:ilvl w:val="0"/>
          <w:numId w:val="1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Pertinencia,</w:t>
      </w:r>
      <w:r>
        <w:rPr>
          <w:rFonts w:ascii="Times New Roman" w:hAnsi="Times New Roman" w:cs="Times New Roman"/>
          <w:sz w:val="24"/>
        </w:rPr>
        <w:t xml:space="preserve"> el </w:t>
      </w:r>
      <w:r w:rsidRPr="00785103">
        <w:rPr>
          <w:rFonts w:ascii="Times New Roman" w:hAnsi="Times New Roman" w:cs="Times New Roman"/>
          <w:b/>
          <w:sz w:val="24"/>
        </w:rPr>
        <w:t xml:space="preserve">interés </w:t>
      </w:r>
      <w:r w:rsidR="00785103" w:rsidRPr="00785103">
        <w:rPr>
          <w:rFonts w:ascii="Times New Roman" w:hAnsi="Times New Roman" w:cs="Times New Roman"/>
          <w:b/>
          <w:sz w:val="24"/>
        </w:rPr>
        <w:t xml:space="preserve">y valor </w:t>
      </w:r>
      <w:r w:rsidRPr="00785103">
        <w:rPr>
          <w:rFonts w:ascii="Times New Roman" w:hAnsi="Times New Roman" w:cs="Times New Roman"/>
          <w:b/>
          <w:sz w:val="24"/>
        </w:rPr>
        <w:t>teórico y práctico</w:t>
      </w:r>
      <w:r>
        <w:rPr>
          <w:rFonts w:ascii="Times New Roman" w:hAnsi="Times New Roman" w:cs="Times New Roman"/>
          <w:sz w:val="24"/>
        </w:rPr>
        <w:t xml:space="preserve"> que tiene el investigador para realizar la investigación en relación con el tema y lugar de estudio</w:t>
      </w:r>
    </w:p>
    <w:p w:rsidR="00F67C8A" w:rsidRDefault="00F67C8A" w:rsidP="00F67C8A">
      <w:pPr>
        <w:pStyle w:val="Prrafodelista"/>
        <w:numPr>
          <w:ilvl w:val="0"/>
          <w:numId w:val="1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F67C8A">
        <w:rPr>
          <w:rFonts w:ascii="Times New Roman" w:hAnsi="Times New Roman" w:cs="Times New Roman"/>
          <w:sz w:val="24"/>
          <w:u w:val="single"/>
        </w:rPr>
        <w:t>Relevancia</w:t>
      </w:r>
      <w:r>
        <w:rPr>
          <w:rFonts w:ascii="Times New Roman" w:hAnsi="Times New Roman" w:cs="Times New Roman"/>
          <w:sz w:val="24"/>
        </w:rPr>
        <w:t xml:space="preserve">, </w:t>
      </w:r>
      <w:r w:rsidRPr="00785103">
        <w:rPr>
          <w:rFonts w:ascii="Times New Roman" w:hAnsi="Times New Roman" w:cs="Times New Roman"/>
          <w:b/>
          <w:sz w:val="24"/>
        </w:rPr>
        <w:t>beneficios y beneficiarios</w:t>
      </w:r>
      <w:r>
        <w:rPr>
          <w:rFonts w:ascii="Times New Roman" w:hAnsi="Times New Roman" w:cs="Times New Roman"/>
          <w:sz w:val="24"/>
        </w:rPr>
        <w:t xml:space="preserve"> que afecte o beneficie y en qué magnitud, de preferencia se redacta de manera cuantitativa, respondiendo a la pregunta ¿A cuántos?</w:t>
      </w:r>
      <w:r w:rsidR="00785103">
        <w:rPr>
          <w:rFonts w:ascii="Times New Roman" w:hAnsi="Times New Roman" w:cs="Times New Roman"/>
          <w:sz w:val="24"/>
        </w:rPr>
        <w:t xml:space="preserve">. Además si existe </w:t>
      </w:r>
      <w:r w:rsidR="00785103" w:rsidRPr="00785103">
        <w:rPr>
          <w:rFonts w:ascii="Times New Roman" w:hAnsi="Times New Roman" w:cs="Times New Roman"/>
          <w:b/>
          <w:sz w:val="24"/>
        </w:rPr>
        <w:t>impacto</w:t>
      </w:r>
      <w:r w:rsidR="00785103">
        <w:rPr>
          <w:rFonts w:ascii="Times New Roman" w:hAnsi="Times New Roman" w:cs="Times New Roman"/>
          <w:sz w:val="24"/>
        </w:rPr>
        <w:t xml:space="preserve">, influencia, incidencia y/o afectación desde el punto social, ambiental, urbanístico, arquitectónico, de ordenanzas, entre otros. También se detallan las </w:t>
      </w:r>
      <w:r w:rsidR="00785103" w:rsidRPr="00785103">
        <w:rPr>
          <w:rFonts w:ascii="Times New Roman" w:hAnsi="Times New Roman" w:cs="Times New Roman"/>
          <w:b/>
          <w:sz w:val="24"/>
        </w:rPr>
        <w:t>implicaciones prácticas</w:t>
      </w:r>
    </w:p>
    <w:p w:rsidR="00F67C8A" w:rsidRDefault="00F67C8A" w:rsidP="00F67C8A">
      <w:pPr>
        <w:pStyle w:val="Prrafodelista"/>
        <w:numPr>
          <w:ilvl w:val="0"/>
          <w:numId w:val="1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Acotación</w:t>
      </w:r>
      <w:r>
        <w:rPr>
          <w:rFonts w:ascii="Times New Roman" w:hAnsi="Times New Roman" w:cs="Times New Roman"/>
          <w:sz w:val="24"/>
        </w:rPr>
        <w:t xml:space="preserve">, se justifica en función de </w:t>
      </w:r>
      <w:r w:rsidRPr="00785103">
        <w:rPr>
          <w:rFonts w:ascii="Times New Roman" w:hAnsi="Times New Roman" w:cs="Times New Roman"/>
          <w:b/>
          <w:sz w:val="24"/>
        </w:rPr>
        <w:t>límites</w:t>
      </w:r>
      <w:r>
        <w:rPr>
          <w:rFonts w:ascii="Times New Roman" w:hAnsi="Times New Roman" w:cs="Times New Roman"/>
          <w:sz w:val="24"/>
        </w:rPr>
        <w:t xml:space="preserve"> esto es la delimitación en relación con el </w:t>
      </w:r>
      <w:r w:rsidRPr="00785103">
        <w:rPr>
          <w:rFonts w:ascii="Times New Roman" w:hAnsi="Times New Roman" w:cs="Times New Roman"/>
          <w:b/>
          <w:sz w:val="24"/>
        </w:rPr>
        <w:t>alcance</w:t>
      </w:r>
      <w:r>
        <w:rPr>
          <w:rFonts w:ascii="Times New Roman" w:hAnsi="Times New Roman" w:cs="Times New Roman"/>
          <w:sz w:val="24"/>
        </w:rPr>
        <w:t xml:space="preserve"> máximo y mínimo de la investigación, límites y oportunidades del trabajo, tiempo y de los recursos, materiales y espacios</w:t>
      </w:r>
      <w:r w:rsidR="00785103">
        <w:rPr>
          <w:rFonts w:ascii="Times New Roman" w:hAnsi="Times New Roman" w:cs="Times New Roman"/>
          <w:sz w:val="24"/>
        </w:rPr>
        <w:t xml:space="preserve">, además se explica la </w:t>
      </w:r>
      <w:r w:rsidR="00785103" w:rsidRPr="00785103">
        <w:rPr>
          <w:rFonts w:ascii="Times New Roman" w:hAnsi="Times New Roman" w:cs="Times New Roman"/>
          <w:b/>
          <w:sz w:val="24"/>
        </w:rPr>
        <w:t>importancia y novedad</w:t>
      </w:r>
      <w:r w:rsidR="00785103">
        <w:rPr>
          <w:rFonts w:ascii="Times New Roman" w:hAnsi="Times New Roman" w:cs="Times New Roman"/>
          <w:sz w:val="24"/>
        </w:rPr>
        <w:t xml:space="preserve"> de la investigación</w:t>
      </w:r>
    </w:p>
    <w:p w:rsidR="00F67C8A" w:rsidRPr="00F67C8A" w:rsidRDefault="00F67C8A" w:rsidP="00F67C8A">
      <w:pPr>
        <w:pStyle w:val="Prrafodelista"/>
        <w:numPr>
          <w:ilvl w:val="0"/>
          <w:numId w:val="1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Viabilidad</w:t>
      </w:r>
      <w:r>
        <w:rPr>
          <w:rFonts w:ascii="Times New Roman" w:hAnsi="Times New Roman" w:cs="Times New Roman"/>
          <w:sz w:val="24"/>
        </w:rPr>
        <w:t xml:space="preserve">, </w:t>
      </w:r>
      <w:r w:rsidRPr="00785103">
        <w:rPr>
          <w:rFonts w:ascii="Times New Roman" w:hAnsi="Times New Roman" w:cs="Times New Roman"/>
          <w:b/>
          <w:sz w:val="24"/>
        </w:rPr>
        <w:t>disposición</w:t>
      </w:r>
      <w:r>
        <w:rPr>
          <w:rFonts w:ascii="Times New Roman" w:hAnsi="Times New Roman" w:cs="Times New Roman"/>
          <w:sz w:val="24"/>
        </w:rPr>
        <w:t xml:space="preserve"> de recursos: tiempo, bibliografía, </w:t>
      </w:r>
      <w:r w:rsidR="00785103">
        <w:rPr>
          <w:rFonts w:ascii="Times New Roman" w:hAnsi="Times New Roman" w:cs="Times New Roman"/>
          <w:sz w:val="24"/>
        </w:rPr>
        <w:t>económicos, movilidad, entre otros.</w:t>
      </w:r>
    </w:p>
    <w:p w:rsidR="00CE619D" w:rsidRPr="00FA61A2" w:rsidRDefault="00CE619D" w:rsidP="00FA61A2">
      <w:pPr>
        <w:pStyle w:val="Ttulo1"/>
        <w:numPr>
          <w:ilvl w:val="1"/>
          <w:numId w:val="1"/>
        </w:numPr>
        <w:spacing w:before="360" w:after="360" w:line="360" w:lineRule="auto"/>
        <w:ind w:left="426" w:hanging="426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14" w:name="_Toc510915353"/>
      <w:r w:rsidRPr="00FA61A2">
        <w:rPr>
          <w:rFonts w:ascii="Times New Roman" w:hAnsi="Times New Roman" w:cs="Times New Roman"/>
          <w:b/>
          <w:color w:val="auto"/>
          <w:sz w:val="24"/>
        </w:rPr>
        <w:t>Objetivos</w:t>
      </w:r>
      <w:bookmarkEnd w:id="14"/>
    </w:p>
    <w:p w:rsidR="00785103" w:rsidRDefault="00785103" w:rsidP="00785103">
      <w:pPr>
        <w:pStyle w:val="Ttulo1"/>
        <w:numPr>
          <w:ilvl w:val="2"/>
          <w:numId w:val="1"/>
        </w:numPr>
        <w:spacing w:before="360" w:after="360" w:line="360" w:lineRule="auto"/>
        <w:ind w:left="709" w:hanging="709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15" w:name="_Toc510915354"/>
      <w:r>
        <w:rPr>
          <w:rFonts w:ascii="Times New Roman" w:hAnsi="Times New Roman" w:cs="Times New Roman"/>
          <w:b/>
          <w:color w:val="auto"/>
          <w:sz w:val="24"/>
        </w:rPr>
        <w:t>Objetivo General</w:t>
      </w:r>
      <w:bookmarkEnd w:id="15"/>
    </w:p>
    <w:p w:rsidR="008C18A8" w:rsidRDefault="00D338D6" w:rsidP="008C18A8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Tienen relación directa con el problema de investigación y su</w:t>
      </w:r>
      <w:r w:rsidR="00785103" w:rsidRPr="00B764CE">
        <w:rPr>
          <w:rFonts w:ascii="Times New Roman" w:hAnsi="Times New Roman" w:cs="Times New Roman"/>
          <w:sz w:val="24"/>
        </w:rPr>
        <w:t xml:space="preserve"> estructura es: </w:t>
      </w:r>
    </w:p>
    <w:tbl>
      <w:tblPr>
        <w:tblStyle w:val="Tablaconcuadrcula"/>
        <w:tblW w:w="8188" w:type="dxa"/>
        <w:tblLook w:val="04A0" w:firstRow="1" w:lastRow="0" w:firstColumn="1" w:lastColumn="0" w:noHBand="0" w:noVBand="1"/>
      </w:tblPr>
      <w:tblGrid>
        <w:gridCol w:w="2802"/>
        <w:gridCol w:w="5386"/>
      </w:tblGrid>
      <w:tr w:rsidR="004D7576" w:rsidRPr="008C18A8" w:rsidTr="008C18A8">
        <w:tc>
          <w:tcPr>
            <w:tcW w:w="2802" w:type="dxa"/>
          </w:tcPr>
          <w:p w:rsidR="004D7576" w:rsidRPr="004D7576" w:rsidRDefault="004D7576" w:rsidP="004D75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</w:rPr>
              <w:t>Elemento</w:t>
            </w:r>
          </w:p>
        </w:tc>
        <w:tc>
          <w:tcPr>
            <w:tcW w:w="5386" w:type="dxa"/>
          </w:tcPr>
          <w:p w:rsidR="004D7576" w:rsidRPr="004D7576" w:rsidRDefault="004D7576" w:rsidP="004D75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</w:rPr>
              <w:t>Ejemplo</w:t>
            </w:r>
          </w:p>
        </w:tc>
      </w:tr>
      <w:tr w:rsidR="008C18A8" w:rsidRPr="008C18A8" w:rsidTr="008C18A8">
        <w:tc>
          <w:tcPr>
            <w:tcW w:w="2802" w:type="dxa"/>
          </w:tcPr>
          <w:p w:rsid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Verbo en infinitivo</w:t>
            </w:r>
          </w:p>
        </w:tc>
        <w:tc>
          <w:tcPr>
            <w:tcW w:w="5386" w:type="dxa"/>
          </w:tcPr>
          <w:p w:rsidR="008C18A8" w:rsidRDefault="004D7576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Analizar</w:t>
            </w:r>
          </w:p>
        </w:tc>
      </w:tr>
      <w:tr w:rsidR="008C18A8" w:rsidRPr="008C18A8" w:rsidTr="008C18A8">
        <w:tc>
          <w:tcPr>
            <w:tcW w:w="2802" w:type="dxa"/>
          </w:tcPr>
          <w:p w:rsidR="008C18A8" w:rsidRP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¿Qué?</w:t>
            </w:r>
          </w:p>
        </w:tc>
        <w:tc>
          <w:tcPr>
            <w:tcW w:w="5386" w:type="dxa"/>
          </w:tcPr>
          <w:p w:rsidR="008C18A8" w:rsidRP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el </w:t>
            </w:r>
            <w:r w:rsidRPr="00680412">
              <w:rPr>
                <w:rFonts w:ascii="Times New Roman" w:hAnsi="Times New Roman" w:cs="Times New Roman"/>
                <w:b/>
                <w:sz w:val="24"/>
              </w:rPr>
              <w:t>impacto socio – cultural</w:t>
            </w:r>
            <w:r>
              <w:rPr>
                <w:rFonts w:ascii="Times New Roman" w:hAnsi="Times New Roman" w:cs="Times New Roman"/>
                <w:sz w:val="24"/>
              </w:rPr>
              <w:t xml:space="preserve"> de </w:t>
            </w:r>
            <w:r w:rsidRPr="00680412">
              <w:rPr>
                <w:rFonts w:ascii="Times New Roman" w:hAnsi="Times New Roman" w:cs="Times New Roman"/>
                <w:b/>
                <w:sz w:val="24"/>
              </w:rPr>
              <w:t>las tic</w:t>
            </w:r>
            <w:r>
              <w:rPr>
                <w:rFonts w:ascii="Times New Roman" w:hAnsi="Times New Roman" w:cs="Times New Roman"/>
                <w:sz w:val="24"/>
              </w:rPr>
              <w:t xml:space="preserve"> en el </w:t>
            </w:r>
            <w:r w:rsidRPr="00680412">
              <w:rPr>
                <w:rFonts w:ascii="Times New Roman" w:hAnsi="Times New Roman" w:cs="Times New Roman"/>
                <w:b/>
                <w:sz w:val="24"/>
              </w:rPr>
              <w:t>rendimiento académico</w:t>
            </w:r>
          </w:p>
        </w:tc>
      </w:tr>
      <w:tr w:rsidR="008C18A8" w:rsidRPr="008C18A8" w:rsidTr="008C18A8">
        <w:tc>
          <w:tcPr>
            <w:tcW w:w="2802" w:type="dxa"/>
          </w:tcPr>
          <w:p w:rsidR="008C18A8" w:rsidRP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¿Para quién?</w:t>
            </w:r>
          </w:p>
        </w:tc>
        <w:tc>
          <w:tcPr>
            <w:tcW w:w="5386" w:type="dxa"/>
          </w:tcPr>
          <w:p w:rsidR="008C18A8" w:rsidRP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80412">
              <w:rPr>
                <w:rFonts w:ascii="Times New Roman" w:hAnsi="Times New Roman" w:cs="Times New Roman"/>
                <w:b/>
                <w:sz w:val="24"/>
              </w:rPr>
              <w:t>estudiantes de bachillerato</w:t>
            </w:r>
          </w:p>
        </w:tc>
      </w:tr>
      <w:tr w:rsidR="008C18A8" w:rsidRPr="008C18A8" w:rsidTr="008C18A8">
        <w:tc>
          <w:tcPr>
            <w:tcW w:w="2802" w:type="dxa"/>
          </w:tcPr>
          <w:p w:rsidR="008C18A8" w:rsidRP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¿Dónde?</w:t>
            </w:r>
          </w:p>
        </w:tc>
        <w:tc>
          <w:tcPr>
            <w:tcW w:w="5386" w:type="dxa"/>
          </w:tcPr>
          <w:p w:rsidR="008C18A8" w:rsidRP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680412">
              <w:rPr>
                <w:rFonts w:ascii="Times New Roman" w:hAnsi="Times New Roman" w:cs="Times New Roman"/>
                <w:b/>
                <w:sz w:val="24"/>
              </w:rPr>
              <w:t>Colegio Indoamérica de la ciudad de Ambato</w:t>
            </w:r>
          </w:p>
        </w:tc>
      </w:tr>
      <w:tr w:rsidR="008C18A8" w:rsidRPr="008C18A8" w:rsidTr="008C18A8">
        <w:tc>
          <w:tcPr>
            <w:tcW w:w="2802" w:type="dxa"/>
          </w:tcPr>
          <w:p w:rsidR="008C18A8" w:rsidRP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¿Cuándo?</w:t>
            </w:r>
          </w:p>
        </w:tc>
        <w:tc>
          <w:tcPr>
            <w:tcW w:w="5386" w:type="dxa"/>
          </w:tcPr>
          <w:p w:rsidR="008C18A8" w:rsidRP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periodo </w:t>
            </w:r>
            <w:r w:rsidRPr="00680412">
              <w:rPr>
                <w:rFonts w:ascii="Times New Roman" w:hAnsi="Times New Roman" w:cs="Times New Roman"/>
                <w:b/>
                <w:sz w:val="24"/>
              </w:rPr>
              <w:t>2017-2018</w:t>
            </w:r>
          </w:p>
        </w:tc>
      </w:tr>
      <w:tr w:rsidR="008C18A8" w:rsidRPr="008C18A8" w:rsidTr="008C18A8">
        <w:tc>
          <w:tcPr>
            <w:tcW w:w="2802" w:type="dxa"/>
          </w:tcPr>
          <w:p w:rsid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¿Cómo?</w:t>
            </w:r>
          </w:p>
        </w:tc>
        <w:tc>
          <w:tcPr>
            <w:tcW w:w="5386" w:type="dxa"/>
          </w:tcPr>
          <w:p w:rsid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investigación relacional</w:t>
            </w:r>
          </w:p>
        </w:tc>
      </w:tr>
      <w:tr w:rsidR="008C18A8" w:rsidRPr="008C18A8" w:rsidTr="008C18A8">
        <w:tc>
          <w:tcPr>
            <w:tcW w:w="2802" w:type="dxa"/>
          </w:tcPr>
          <w:p w:rsid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¿Para qué?</w:t>
            </w:r>
          </w:p>
        </w:tc>
        <w:tc>
          <w:tcPr>
            <w:tcW w:w="5386" w:type="dxa"/>
          </w:tcPr>
          <w:p w:rsidR="008C18A8" w:rsidRDefault="008C18A8" w:rsidP="008C18A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El establecimiento de una estrategia socio educativa </w:t>
            </w:r>
          </w:p>
        </w:tc>
      </w:tr>
    </w:tbl>
    <w:p w:rsidR="008C18A8" w:rsidRDefault="004D7576" w:rsidP="008C18A8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Analizar</w:t>
      </w:r>
      <w:r w:rsidR="008C18A8">
        <w:rPr>
          <w:rFonts w:ascii="Times New Roman" w:hAnsi="Times New Roman" w:cs="Times New Roman"/>
          <w:sz w:val="24"/>
        </w:rPr>
        <w:t xml:space="preserve"> el </w:t>
      </w:r>
      <w:r w:rsidR="008C18A8" w:rsidRPr="00680412">
        <w:rPr>
          <w:rFonts w:ascii="Times New Roman" w:hAnsi="Times New Roman" w:cs="Times New Roman"/>
          <w:b/>
          <w:sz w:val="24"/>
        </w:rPr>
        <w:t>impacto socio – cultural</w:t>
      </w:r>
      <w:r w:rsidR="008C18A8">
        <w:rPr>
          <w:rFonts w:ascii="Times New Roman" w:hAnsi="Times New Roman" w:cs="Times New Roman"/>
          <w:sz w:val="24"/>
        </w:rPr>
        <w:t xml:space="preserve"> de </w:t>
      </w:r>
      <w:r w:rsidR="008C18A8" w:rsidRPr="00680412">
        <w:rPr>
          <w:rFonts w:ascii="Times New Roman" w:hAnsi="Times New Roman" w:cs="Times New Roman"/>
          <w:b/>
          <w:sz w:val="24"/>
        </w:rPr>
        <w:t>las tic</w:t>
      </w:r>
      <w:r w:rsidR="00D338D6">
        <w:rPr>
          <w:rFonts w:ascii="Times New Roman" w:hAnsi="Times New Roman" w:cs="Times New Roman"/>
          <w:b/>
          <w:sz w:val="24"/>
        </w:rPr>
        <w:t>´s</w:t>
      </w:r>
      <w:r w:rsidR="008C18A8">
        <w:rPr>
          <w:rFonts w:ascii="Times New Roman" w:hAnsi="Times New Roman" w:cs="Times New Roman"/>
          <w:sz w:val="24"/>
        </w:rPr>
        <w:t xml:space="preserve"> en el </w:t>
      </w:r>
      <w:r w:rsidR="008C18A8" w:rsidRPr="00680412">
        <w:rPr>
          <w:rFonts w:ascii="Times New Roman" w:hAnsi="Times New Roman" w:cs="Times New Roman"/>
          <w:b/>
          <w:sz w:val="24"/>
        </w:rPr>
        <w:t>rendimiento académico</w:t>
      </w:r>
      <w:r w:rsidR="008C18A8">
        <w:rPr>
          <w:rFonts w:ascii="Times New Roman" w:hAnsi="Times New Roman" w:cs="Times New Roman"/>
          <w:b/>
          <w:sz w:val="24"/>
        </w:rPr>
        <w:t xml:space="preserve"> </w:t>
      </w:r>
      <w:r w:rsidR="008C18A8">
        <w:rPr>
          <w:rFonts w:ascii="Times New Roman" w:hAnsi="Times New Roman" w:cs="Times New Roman"/>
          <w:sz w:val="24"/>
        </w:rPr>
        <w:t xml:space="preserve">en los </w:t>
      </w:r>
      <w:r w:rsidR="008C18A8" w:rsidRPr="00680412">
        <w:rPr>
          <w:rFonts w:ascii="Times New Roman" w:hAnsi="Times New Roman" w:cs="Times New Roman"/>
          <w:b/>
          <w:sz w:val="24"/>
        </w:rPr>
        <w:t>estudiantes de bachillerato</w:t>
      </w:r>
      <w:r w:rsidR="008C18A8">
        <w:rPr>
          <w:rFonts w:ascii="Times New Roman" w:hAnsi="Times New Roman" w:cs="Times New Roman"/>
          <w:sz w:val="24"/>
        </w:rPr>
        <w:t xml:space="preserve"> del </w:t>
      </w:r>
      <w:r w:rsidR="008C18A8" w:rsidRPr="00680412">
        <w:rPr>
          <w:rFonts w:ascii="Times New Roman" w:hAnsi="Times New Roman" w:cs="Times New Roman"/>
          <w:b/>
          <w:sz w:val="24"/>
        </w:rPr>
        <w:t>Colegio Indoamérica de la ciudad de Ambato</w:t>
      </w:r>
      <w:r w:rsidR="008C18A8">
        <w:rPr>
          <w:rFonts w:ascii="Times New Roman" w:hAnsi="Times New Roman" w:cs="Times New Roman"/>
          <w:b/>
          <w:sz w:val="24"/>
        </w:rPr>
        <w:t xml:space="preserve"> </w:t>
      </w:r>
      <w:r w:rsidR="008C18A8">
        <w:rPr>
          <w:rFonts w:ascii="Times New Roman" w:hAnsi="Times New Roman" w:cs="Times New Roman"/>
          <w:sz w:val="24"/>
        </w:rPr>
        <w:t>a través de una investigación relacional con la finalidad del establecimiento de una estrategia socio educativa.</w:t>
      </w:r>
    </w:p>
    <w:p w:rsidR="00D338D6" w:rsidRPr="008C18A8" w:rsidRDefault="00D338D6" w:rsidP="00D338D6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Mejorar el </w:t>
      </w:r>
      <w:r w:rsidRPr="00680412">
        <w:rPr>
          <w:rFonts w:ascii="Times New Roman" w:hAnsi="Times New Roman" w:cs="Times New Roman"/>
          <w:b/>
          <w:sz w:val="24"/>
        </w:rPr>
        <w:t>rendimiento académico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en los </w:t>
      </w:r>
      <w:r w:rsidRPr="00680412">
        <w:rPr>
          <w:rFonts w:ascii="Times New Roman" w:hAnsi="Times New Roman" w:cs="Times New Roman"/>
          <w:b/>
          <w:sz w:val="24"/>
        </w:rPr>
        <w:t>estudiantes de bachillerato</w:t>
      </w:r>
      <w:r>
        <w:rPr>
          <w:rFonts w:ascii="Times New Roman" w:hAnsi="Times New Roman" w:cs="Times New Roman"/>
          <w:sz w:val="24"/>
        </w:rPr>
        <w:t xml:space="preserve"> del </w:t>
      </w:r>
      <w:r w:rsidRPr="00680412">
        <w:rPr>
          <w:rFonts w:ascii="Times New Roman" w:hAnsi="Times New Roman" w:cs="Times New Roman"/>
          <w:b/>
          <w:sz w:val="24"/>
        </w:rPr>
        <w:t>Colegio Indoamérica de la ciudad de Ambato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 través del análisis del </w:t>
      </w:r>
      <w:r w:rsidRPr="00680412">
        <w:rPr>
          <w:rFonts w:ascii="Times New Roman" w:hAnsi="Times New Roman" w:cs="Times New Roman"/>
          <w:b/>
          <w:sz w:val="24"/>
        </w:rPr>
        <w:t>impacto socio – cultural</w:t>
      </w:r>
      <w:r>
        <w:rPr>
          <w:rFonts w:ascii="Times New Roman" w:hAnsi="Times New Roman" w:cs="Times New Roman"/>
          <w:sz w:val="24"/>
        </w:rPr>
        <w:t xml:space="preserve"> de </w:t>
      </w:r>
      <w:r w:rsidRPr="00680412">
        <w:rPr>
          <w:rFonts w:ascii="Times New Roman" w:hAnsi="Times New Roman" w:cs="Times New Roman"/>
          <w:b/>
          <w:sz w:val="24"/>
        </w:rPr>
        <w:t>las tic</w:t>
      </w:r>
      <w:r>
        <w:rPr>
          <w:rFonts w:ascii="Times New Roman" w:hAnsi="Times New Roman" w:cs="Times New Roman"/>
          <w:b/>
          <w:sz w:val="24"/>
        </w:rPr>
        <w:t>´s</w:t>
      </w:r>
      <w:r>
        <w:rPr>
          <w:rFonts w:ascii="Times New Roman" w:hAnsi="Times New Roman" w:cs="Times New Roman"/>
          <w:sz w:val="24"/>
        </w:rPr>
        <w:t xml:space="preserve"> con la finalidad del establecimiento de una estrategia socio educativa.</w:t>
      </w:r>
    </w:p>
    <w:p w:rsidR="00785103" w:rsidRDefault="00785103" w:rsidP="00785103">
      <w:pPr>
        <w:pStyle w:val="Ttulo1"/>
        <w:numPr>
          <w:ilvl w:val="2"/>
          <w:numId w:val="1"/>
        </w:numPr>
        <w:spacing w:before="360" w:after="360" w:line="360" w:lineRule="auto"/>
        <w:ind w:left="709" w:hanging="709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16" w:name="_Toc510915355"/>
      <w:r>
        <w:rPr>
          <w:rFonts w:ascii="Times New Roman" w:hAnsi="Times New Roman" w:cs="Times New Roman"/>
          <w:b/>
          <w:color w:val="auto"/>
          <w:sz w:val="24"/>
        </w:rPr>
        <w:t>Objetivos Específicos</w:t>
      </w:r>
      <w:bookmarkEnd w:id="16"/>
    </w:p>
    <w:p w:rsidR="00785103" w:rsidRDefault="00D338D6" w:rsidP="00D338D6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338D6">
        <w:rPr>
          <w:rFonts w:ascii="Times New Roman" w:hAnsi="Times New Roman" w:cs="Times New Roman"/>
          <w:sz w:val="24"/>
        </w:rPr>
        <w:t>Representan el camino a seguir para cumplir el objetivo general, están encaminados bajo el contexto teórico, el diagnóstico y la solución</w:t>
      </w:r>
      <w:r>
        <w:rPr>
          <w:rFonts w:ascii="Times New Roman" w:hAnsi="Times New Roman" w:cs="Times New Roman"/>
          <w:sz w:val="24"/>
        </w:rPr>
        <w:t>, y la estructura es la siguiente:</w:t>
      </w:r>
    </w:p>
    <w:tbl>
      <w:tblPr>
        <w:tblStyle w:val="Tablaconcuadrcula"/>
        <w:tblW w:w="8681" w:type="dxa"/>
        <w:tblInd w:w="-528" w:type="dxa"/>
        <w:tblLook w:val="04A0" w:firstRow="1" w:lastRow="0" w:firstColumn="1" w:lastColumn="0" w:noHBand="0" w:noVBand="1"/>
      </w:tblPr>
      <w:tblGrid>
        <w:gridCol w:w="1283"/>
        <w:gridCol w:w="2040"/>
        <w:gridCol w:w="1876"/>
        <w:gridCol w:w="1666"/>
        <w:gridCol w:w="1816"/>
      </w:tblGrid>
      <w:tr w:rsidR="004D7576" w:rsidRPr="008C18A8" w:rsidTr="00501955">
        <w:tc>
          <w:tcPr>
            <w:tcW w:w="1283" w:type="dxa"/>
          </w:tcPr>
          <w:p w:rsidR="004D7576" w:rsidRPr="004D7576" w:rsidRDefault="004D7576" w:rsidP="004D75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</w:rPr>
              <w:t>Elementos</w:t>
            </w:r>
          </w:p>
        </w:tc>
        <w:tc>
          <w:tcPr>
            <w:tcW w:w="2040" w:type="dxa"/>
          </w:tcPr>
          <w:p w:rsidR="004D7576" w:rsidRPr="004D7576" w:rsidRDefault="004D7576" w:rsidP="004D75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</w:rPr>
              <w:t>Teórico</w:t>
            </w:r>
          </w:p>
        </w:tc>
        <w:tc>
          <w:tcPr>
            <w:tcW w:w="3542" w:type="dxa"/>
            <w:gridSpan w:val="2"/>
          </w:tcPr>
          <w:p w:rsidR="004D7576" w:rsidRPr="004D7576" w:rsidRDefault="004D7576" w:rsidP="004D75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</w:rPr>
              <w:t>Diagnóstico</w:t>
            </w:r>
          </w:p>
        </w:tc>
        <w:tc>
          <w:tcPr>
            <w:tcW w:w="1816" w:type="dxa"/>
          </w:tcPr>
          <w:p w:rsidR="004D7576" w:rsidRPr="004D7576" w:rsidRDefault="004D7576" w:rsidP="004D75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</w:rPr>
              <w:t>Solución</w:t>
            </w:r>
          </w:p>
        </w:tc>
      </w:tr>
      <w:tr w:rsidR="004D7576" w:rsidRPr="008C18A8" w:rsidTr="004D7576">
        <w:tc>
          <w:tcPr>
            <w:tcW w:w="1283" w:type="dxa"/>
          </w:tcPr>
          <w:p w:rsidR="004D7576" w:rsidRDefault="004D7576" w:rsidP="0018652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Verbo </w:t>
            </w:r>
          </w:p>
        </w:tc>
        <w:tc>
          <w:tcPr>
            <w:tcW w:w="2040" w:type="dxa"/>
          </w:tcPr>
          <w:p w:rsidR="004D7576" w:rsidRDefault="004D7576" w:rsidP="004D7576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Conceptualizar</w:t>
            </w:r>
          </w:p>
        </w:tc>
        <w:tc>
          <w:tcPr>
            <w:tcW w:w="1876" w:type="dxa"/>
          </w:tcPr>
          <w:p w:rsid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Establecer</w:t>
            </w:r>
          </w:p>
        </w:tc>
        <w:tc>
          <w:tcPr>
            <w:tcW w:w="1666" w:type="dxa"/>
          </w:tcPr>
          <w:p w:rsid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Analizar</w:t>
            </w:r>
          </w:p>
        </w:tc>
        <w:tc>
          <w:tcPr>
            <w:tcW w:w="1816" w:type="dxa"/>
          </w:tcPr>
          <w:p w:rsid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Proponer</w:t>
            </w:r>
          </w:p>
        </w:tc>
      </w:tr>
      <w:tr w:rsidR="004D7576" w:rsidRPr="008C18A8" w:rsidTr="004D7576">
        <w:tc>
          <w:tcPr>
            <w:tcW w:w="1283" w:type="dxa"/>
          </w:tcPr>
          <w:p w:rsidR="004D7576" w:rsidRPr="008C18A8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¿Qué?</w:t>
            </w:r>
          </w:p>
        </w:tc>
        <w:tc>
          <w:tcPr>
            <w:tcW w:w="2040" w:type="dxa"/>
          </w:tcPr>
          <w:p w:rsidR="004D7576" w:rsidRPr="004D7576" w:rsidRDefault="004D7576" w:rsidP="004D7576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4D7576">
              <w:rPr>
                <w:rFonts w:ascii="Times New Roman" w:hAnsi="Times New Roman" w:cs="Times New Roman"/>
                <w:sz w:val="24"/>
              </w:rPr>
              <w:t>el rendimiento académico</w:t>
            </w:r>
            <w:r>
              <w:rPr>
                <w:rFonts w:ascii="Times New Roman" w:hAnsi="Times New Roman" w:cs="Times New Roman"/>
                <w:sz w:val="24"/>
              </w:rPr>
              <w:t xml:space="preserve"> y </w:t>
            </w:r>
            <w:r w:rsidRPr="004D7576">
              <w:rPr>
                <w:rFonts w:ascii="Times New Roman" w:hAnsi="Times New Roman" w:cs="Times New Roman"/>
                <w:sz w:val="24"/>
              </w:rPr>
              <w:t>las tic´s</w:t>
            </w:r>
          </w:p>
        </w:tc>
        <w:tc>
          <w:tcPr>
            <w:tcW w:w="1876" w:type="dxa"/>
          </w:tcPr>
          <w:p w:rsidR="004D7576" w:rsidRPr="004D7576" w:rsidRDefault="004D7576" w:rsidP="004D7576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4D7576">
              <w:rPr>
                <w:rFonts w:ascii="Times New Roman" w:hAnsi="Times New Roman" w:cs="Times New Roman"/>
                <w:sz w:val="24"/>
              </w:rPr>
              <w:t>el rendimiento académico</w:t>
            </w:r>
          </w:p>
          <w:p w:rsidR="004D7576" w:rsidRP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66" w:type="dxa"/>
          </w:tcPr>
          <w:p w:rsidR="004D7576" w:rsidRP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4D7576">
              <w:rPr>
                <w:rFonts w:ascii="Times New Roman" w:hAnsi="Times New Roman" w:cs="Times New Roman"/>
                <w:sz w:val="24"/>
              </w:rPr>
              <w:t>impacto socio – cultural de las tic´s</w:t>
            </w:r>
          </w:p>
        </w:tc>
        <w:tc>
          <w:tcPr>
            <w:tcW w:w="1816" w:type="dxa"/>
          </w:tcPr>
          <w:p w:rsidR="004D7576" w:rsidRPr="004D7576" w:rsidRDefault="004D7576" w:rsidP="004D7576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4D7576">
              <w:rPr>
                <w:rFonts w:ascii="Times New Roman" w:hAnsi="Times New Roman" w:cs="Times New Roman"/>
                <w:sz w:val="24"/>
              </w:rPr>
              <w:t>estrategia socio educativa.</w:t>
            </w:r>
          </w:p>
          <w:p w:rsidR="004D7576" w:rsidRPr="004D7576" w:rsidRDefault="004D7576" w:rsidP="004D7576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95518" w:rsidRPr="008C18A8" w:rsidTr="004D7576">
        <w:tc>
          <w:tcPr>
            <w:tcW w:w="1283" w:type="dxa"/>
          </w:tcPr>
          <w:p w:rsidR="00A95518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¿Para quién?</w:t>
            </w:r>
          </w:p>
        </w:tc>
        <w:tc>
          <w:tcPr>
            <w:tcW w:w="2040" w:type="dxa"/>
          </w:tcPr>
          <w:p w:rsidR="00A95518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6" w:type="dxa"/>
          </w:tcPr>
          <w:p w:rsidR="00A95518" w:rsidRPr="00A95518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95518">
              <w:rPr>
                <w:rFonts w:ascii="Times New Roman" w:hAnsi="Times New Roman" w:cs="Times New Roman"/>
                <w:sz w:val="24"/>
              </w:rPr>
              <w:t>estudiantes de bachillerato</w:t>
            </w:r>
          </w:p>
        </w:tc>
        <w:tc>
          <w:tcPr>
            <w:tcW w:w="1666" w:type="dxa"/>
          </w:tcPr>
          <w:p w:rsidR="00A95518" w:rsidRPr="00A95518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95518">
              <w:rPr>
                <w:rFonts w:ascii="Times New Roman" w:hAnsi="Times New Roman" w:cs="Times New Roman"/>
                <w:sz w:val="24"/>
              </w:rPr>
              <w:t>estudiantes de bachillerato</w:t>
            </w:r>
          </w:p>
        </w:tc>
        <w:tc>
          <w:tcPr>
            <w:tcW w:w="1816" w:type="dxa"/>
          </w:tcPr>
          <w:p w:rsidR="00A95518" w:rsidRPr="00A95518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95518">
              <w:rPr>
                <w:rFonts w:ascii="Times New Roman" w:hAnsi="Times New Roman" w:cs="Times New Roman"/>
                <w:sz w:val="24"/>
              </w:rPr>
              <w:t>estudiantes de bachillerato</w:t>
            </w:r>
          </w:p>
        </w:tc>
      </w:tr>
      <w:tr w:rsidR="004D7576" w:rsidRPr="008C18A8" w:rsidTr="004D7576">
        <w:tc>
          <w:tcPr>
            <w:tcW w:w="1283" w:type="dxa"/>
          </w:tcPr>
          <w:p w:rsid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¿Cómo?</w:t>
            </w:r>
          </w:p>
        </w:tc>
        <w:tc>
          <w:tcPr>
            <w:tcW w:w="2040" w:type="dxa"/>
          </w:tcPr>
          <w:p w:rsid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Revisión bibliográfica </w:t>
            </w:r>
          </w:p>
        </w:tc>
        <w:tc>
          <w:tcPr>
            <w:tcW w:w="1876" w:type="dxa"/>
          </w:tcPr>
          <w:p w:rsid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Revisión de actas de calificaciones</w:t>
            </w:r>
          </w:p>
        </w:tc>
        <w:tc>
          <w:tcPr>
            <w:tcW w:w="1666" w:type="dxa"/>
          </w:tcPr>
          <w:p w:rsidR="004D7576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Con la aplicación de una encuesta</w:t>
            </w:r>
          </w:p>
        </w:tc>
        <w:tc>
          <w:tcPr>
            <w:tcW w:w="1816" w:type="dxa"/>
          </w:tcPr>
          <w:p w:rsidR="004D7576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foros</w:t>
            </w:r>
          </w:p>
        </w:tc>
      </w:tr>
      <w:tr w:rsidR="004D7576" w:rsidRPr="008C18A8" w:rsidTr="004D7576">
        <w:tc>
          <w:tcPr>
            <w:tcW w:w="1283" w:type="dxa"/>
          </w:tcPr>
          <w:p w:rsidR="004D7576" w:rsidRDefault="004D7576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¿Para qué?</w:t>
            </w:r>
          </w:p>
        </w:tc>
        <w:tc>
          <w:tcPr>
            <w:tcW w:w="2040" w:type="dxa"/>
          </w:tcPr>
          <w:p w:rsidR="004D7576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Fundamentación científica</w:t>
            </w:r>
          </w:p>
        </w:tc>
        <w:tc>
          <w:tcPr>
            <w:tcW w:w="1876" w:type="dxa"/>
          </w:tcPr>
          <w:p w:rsidR="004D7576" w:rsidRDefault="00A95518" w:rsidP="00A95518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Valoración académica</w:t>
            </w:r>
          </w:p>
        </w:tc>
        <w:tc>
          <w:tcPr>
            <w:tcW w:w="1666" w:type="dxa"/>
          </w:tcPr>
          <w:p w:rsidR="004D7576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Identificación del factor causal</w:t>
            </w:r>
          </w:p>
        </w:tc>
        <w:tc>
          <w:tcPr>
            <w:tcW w:w="1816" w:type="dxa"/>
          </w:tcPr>
          <w:p w:rsidR="004D7576" w:rsidRDefault="00A95518" w:rsidP="00501955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Mejoramiento del rendimiento académico</w:t>
            </w:r>
          </w:p>
        </w:tc>
      </w:tr>
    </w:tbl>
    <w:p w:rsidR="00D338D6" w:rsidRPr="00A95518" w:rsidRDefault="00A95518" w:rsidP="00D338D6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Establecer el rendimiento académico </w:t>
      </w:r>
      <w:r w:rsidRPr="00A95518">
        <w:rPr>
          <w:rFonts w:ascii="Times New Roman" w:hAnsi="Times New Roman" w:cs="Times New Roman"/>
          <w:sz w:val="24"/>
        </w:rPr>
        <w:t>de los estudiantes de bachillerato del Colegio Indoamérica de la ciudad de Ambato</w:t>
      </w:r>
      <w:r>
        <w:rPr>
          <w:rFonts w:ascii="Times New Roman" w:hAnsi="Times New Roman" w:cs="Times New Roman"/>
          <w:sz w:val="24"/>
        </w:rPr>
        <w:t xml:space="preserve"> a través de la revisión de actas de calificaciones para la valoración académica</w:t>
      </w:r>
    </w:p>
    <w:p w:rsidR="00186527" w:rsidRPr="004D7576" w:rsidRDefault="00186527" w:rsidP="00186527">
      <w:pPr>
        <w:widowControl w:val="0"/>
        <w:tabs>
          <w:tab w:val="left" w:pos="21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lang w:val="es-MX"/>
        </w:rPr>
      </w:pPr>
      <w:r w:rsidRPr="004D7576">
        <w:rPr>
          <w:rFonts w:ascii="Times New Roman" w:hAnsi="Times New Roman" w:cs="Times New Roman"/>
          <w:b/>
          <w:bCs/>
          <w:sz w:val="24"/>
          <w:lang w:val="es-MX"/>
        </w:rPr>
        <w:t>I. Basado en el Dominio Taxonómico Cognitivo de Benjamin Bloom</w:t>
      </w:r>
    </w:p>
    <w:p w:rsidR="00186527" w:rsidRDefault="00186527" w:rsidP="00186527">
      <w:pPr>
        <w:widowControl w:val="0"/>
        <w:tabs>
          <w:tab w:val="left" w:pos="215"/>
        </w:tabs>
        <w:autoSpaceDE w:val="0"/>
        <w:autoSpaceDN w:val="0"/>
        <w:adjustRightInd w:val="0"/>
        <w:rPr>
          <w:rFonts w:ascii="Verdana" w:hAnsi="Verdana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842"/>
        <w:gridCol w:w="4643"/>
      </w:tblGrid>
      <w:tr w:rsidR="00186527" w:rsidRPr="004D7576" w:rsidTr="004D757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  <w:lang w:val="es-MX"/>
              </w:rPr>
              <w:t>Categoría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  <w:lang w:val="es-MX"/>
              </w:rPr>
              <w:t xml:space="preserve">Verbos para Objetivos Generales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  <w:lang w:val="es-MX"/>
              </w:rPr>
              <w:t xml:space="preserve">Verbos para Objetivos Específicos </w:t>
            </w:r>
          </w:p>
        </w:tc>
      </w:tr>
      <w:tr w:rsidR="00186527" w:rsidRPr="004D7576" w:rsidTr="004D757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bCs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>1.- Información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>Informar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 xml:space="preserve">Definir, identificar, nombrar, reproducir, repetir, memorizar, </w:t>
            </w: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 xml:space="preserve">recordar, enumerar, hacer una </w:t>
            </w: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 xml:space="preserve">lista </w:t>
            </w: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de..., reconocer.</w:t>
            </w:r>
          </w:p>
        </w:tc>
      </w:tr>
      <w:tr w:rsidR="00186527" w:rsidRPr="004D7576" w:rsidTr="004D757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bCs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>2.- Comprensión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bCs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>Comprender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 xml:space="preserve">Traducir, interpretar, extrapolar, </w:t>
            </w: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justificar, definir, distinguir, explicar, generalizar, dar ejemplos, inferir, parafrasear, predecir, resumir, relacionar, comparar, concluir, proyectar.</w:t>
            </w:r>
          </w:p>
        </w:tc>
      </w:tr>
      <w:tr w:rsidR="00186527" w:rsidRPr="004D7576" w:rsidTr="004D757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3.- Aplicación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Aplicar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 xml:space="preserve">Resolver, construir (gráficos, mapas, diagramas), demostrar uso correcto, cambiar, compartir, demostrar, discurrir, manipular, operar, producir, </w:t>
            </w: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 xml:space="preserve">resolver, usar, </w:t>
            </w: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emplear, utilizar.</w:t>
            </w:r>
          </w:p>
        </w:tc>
      </w:tr>
      <w:tr w:rsidR="00186527" w:rsidRPr="004D7576" w:rsidTr="00533A57">
        <w:trPr>
          <w:trHeight w:val="168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4.- Análisis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bCs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>Analizar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527" w:rsidRPr="004D7576" w:rsidRDefault="00186527" w:rsidP="00533A5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>Reconocer aseveraciones</w:t>
            </w: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br/>
            </w: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impropias, identificar falacias, descubrir interrelaciones, diagramar, aclarar estructurar, detectar, esquematizar, diferenciar, distinguir, subdividir, explicar, relacionar.</w:t>
            </w:r>
          </w:p>
        </w:tc>
      </w:tr>
      <w:tr w:rsidR="00186527" w:rsidRPr="004D7576" w:rsidTr="004D757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5.- Síntesis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center" w:pos="2437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b/>
                <w:bCs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Sintetizar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 xml:space="preserve">Formular esquemas, categorizar, </w:t>
            </w: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ab/>
              <w:t xml:space="preserve">combinar, conformar, crear, diseñar, inventar, generar, modificar, proyectar, planear, reconstruir, reorganizar, </w:t>
            </w: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>contar.</w:t>
            </w:r>
          </w:p>
        </w:tc>
      </w:tr>
      <w:tr w:rsidR="00186527" w:rsidRPr="004D7576" w:rsidTr="004D757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6.- Evaluación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5"/>
                <w:tab w:val="left" w:pos="204"/>
                <w:tab w:val="center" w:pos="2437"/>
                <w:tab w:val="right" w:pos="3350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Evaluar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bCs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Cs/>
                <w:sz w:val="24"/>
                <w:lang w:val="es-MX"/>
              </w:rPr>
              <w:t>Apreciar, concluir, justificar, rechazar, defender, criticar,</w:t>
            </w:r>
          </w:p>
          <w:p w:rsidR="00186527" w:rsidRPr="004D7576" w:rsidRDefault="00186527">
            <w:pPr>
              <w:widowControl w:val="0"/>
              <w:tabs>
                <w:tab w:val="left" w:pos="204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 w:cs="Times New Roman"/>
                <w:bCs/>
                <w:sz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juzgar.</w:t>
            </w:r>
          </w:p>
        </w:tc>
      </w:tr>
    </w:tbl>
    <w:p w:rsidR="00186527" w:rsidRDefault="00186527" w:rsidP="00186527">
      <w:pPr>
        <w:rPr>
          <w:rFonts w:ascii="Verdana" w:hAnsi="Verdana"/>
          <w:lang w:val="es-MX" w:eastAsia="es-ES"/>
        </w:rPr>
      </w:pPr>
    </w:p>
    <w:p w:rsidR="00186527" w:rsidRPr="004D7576" w:rsidRDefault="004D7576" w:rsidP="00A95518">
      <w:pPr>
        <w:spacing w:after="160" w:line="259" w:lineRule="auto"/>
        <w:rPr>
          <w:rFonts w:ascii="Times New Roman" w:hAnsi="Times New Roman" w:cs="Times New Roman"/>
          <w:b/>
          <w:bCs/>
          <w:sz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lang w:val="es-MX"/>
        </w:rPr>
        <w:br w:type="page"/>
      </w:r>
      <w:r w:rsidR="00186527" w:rsidRPr="004D7576">
        <w:rPr>
          <w:rFonts w:ascii="Times New Roman" w:hAnsi="Times New Roman" w:cs="Times New Roman"/>
          <w:b/>
          <w:bCs/>
          <w:sz w:val="24"/>
          <w:lang w:val="es-MX"/>
        </w:rPr>
        <w:lastRenderedPageBreak/>
        <w:t xml:space="preserve"> Basado en taxonomía del Dominio Afectivo (valorar) de David Krathwohl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2"/>
        <w:gridCol w:w="3064"/>
        <w:gridCol w:w="3367"/>
      </w:tblGrid>
      <w:tr w:rsidR="00186527" w:rsidRPr="004D7576" w:rsidTr="004D7576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  <w:lang w:val="es-MX"/>
              </w:rPr>
              <w:t xml:space="preserve">Categoría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  <w:lang w:val="es-MX"/>
              </w:rPr>
              <w:t>Objetivos general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b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b/>
                <w:sz w:val="24"/>
                <w:lang w:val="es-MX"/>
              </w:rPr>
              <w:t>Objetivos específicos, ilustración de verbos</w:t>
            </w:r>
          </w:p>
        </w:tc>
      </w:tr>
      <w:tr w:rsidR="00186527" w:rsidRPr="004D7576" w:rsidTr="004D7576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1.- Recibir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Tomar conciencia, mostrar sensibilidad, atender intensamente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Sigue, selecciona, identifica, nombra</w:t>
            </w:r>
          </w:p>
        </w:tc>
      </w:tr>
      <w:tr w:rsidR="00186527" w:rsidRPr="004D7576" w:rsidTr="004D7576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2.-Responder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Completar sus tareas, obedecer, participar, demostrar interés, se alegra de participar, se ofrecer como voluntario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Contestar, ayudar, discutir, agradecer, practicar, presentar, leer, recitar, informar, seleccionar, saludar</w:t>
            </w:r>
          </w:p>
        </w:tc>
      </w:tr>
      <w:tr w:rsidR="00186527" w:rsidRPr="004D7576" w:rsidTr="004D7576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3.- Valorar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Demuestra creer en el proceso, apreciar, se preocupa, demostrar actitud, demostrar compromiso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Completar, informar, explicar, iniciar, invitar, definir</w:t>
            </w:r>
          </w:p>
        </w:tc>
      </w:tr>
      <w:tr w:rsidR="00186527" w:rsidRPr="004D7576" w:rsidTr="004D7576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4.- Organizar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Reconocer la necesidad, reconocer el rol, se responzabiliza de sus comportamientos, comprender o aceptar sus propias capacidad y limitaciones, formular un plan de vida, interés y creencias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 xml:space="preserve">Adquirir, alterar, combinar, completar, defender, explicar, generalizar, identificar, integrar, modificar, ordenar, organizar, preparar, referir o sintetizar </w:t>
            </w:r>
          </w:p>
        </w:tc>
      </w:tr>
      <w:tr w:rsidR="00186527" w:rsidRPr="004D7576" w:rsidTr="004D7576"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5.- Caracterización por valor o complejo de valores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 xml:space="preserve">Demostrar seguridad en sus comportamientos, demostrar confianza en sí mismo, practicar la cooperación, usar aproximaciones objetivas a la solución de problemas, demostrar espíritu de trabajo puntualidad y disciplina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527" w:rsidRPr="004D7576" w:rsidRDefault="00186527">
            <w:pPr>
              <w:rPr>
                <w:rFonts w:ascii="Times New Roman" w:hAnsi="Times New Roman" w:cs="Times New Roman"/>
                <w:sz w:val="24"/>
                <w:szCs w:val="24"/>
                <w:lang w:val="es-MX" w:eastAsia="es-ES"/>
              </w:rPr>
            </w:pPr>
            <w:r w:rsidRPr="004D7576">
              <w:rPr>
                <w:rFonts w:ascii="Times New Roman" w:hAnsi="Times New Roman" w:cs="Times New Roman"/>
                <w:sz w:val="24"/>
                <w:lang w:val="es-MX"/>
              </w:rPr>
              <w:t>Actuar, discriminar, influenciar, modificar, practicar, revisar, juzgar objetivamente, resolver, servir, verificar</w:t>
            </w:r>
          </w:p>
        </w:tc>
      </w:tr>
    </w:tbl>
    <w:p w:rsidR="00186527" w:rsidRDefault="00186527" w:rsidP="00D338D6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D7576" w:rsidRDefault="004D7576" w:rsidP="00D338D6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W w:w="81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2268"/>
        <w:gridCol w:w="1843"/>
        <w:gridCol w:w="2126"/>
      </w:tblGrid>
      <w:tr w:rsidR="004D7576" w:rsidRPr="00957D24" w:rsidTr="004D7576">
        <w:tc>
          <w:tcPr>
            <w:tcW w:w="42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VERBOS PARA</w:t>
            </w:r>
            <w:r w:rsidRPr="00957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br/>
              <w:t>OBJETIVOS GENERALES</w:t>
            </w:r>
          </w:p>
        </w:tc>
        <w:tc>
          <w:tcPr>
            <w:tcW w:w="39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VERBOS PARA OBJETIVOS</w:t>
            </w:r>
            <w:r w:rsidRPr="00957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br/>
              <w:t>ESPECÍFICOS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Analizar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Formular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Advertir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Enunciar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Calcular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Fundamentar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Analizar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Enumerar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Categorizar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Generar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Basar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Especificar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Comparar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Identificar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Calcular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Estimar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Compilar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Inferir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Calificar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Examinar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Concretar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Mostrar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Categorizar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Explicar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Contrastar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Orientar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Comparar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Fraccionar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Crear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Oponer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Componer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Identificar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Definir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Reconstruir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Conceptualizar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Indicar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Demostrar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Relatar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Considerar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Interpretar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Desarrollar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Replicar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Contrastar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Justificar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Describir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Reproducir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Deducir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Mencionar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Diagnosticar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Revelar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Definir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Mostrar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Discriminar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Demostrar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Operacionalizar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Presentar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Detallar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Organizar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Efectuar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Probar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Determinar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Registrar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Enumerar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Producir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Designar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Relacionar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Establecer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Proponer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Descomponer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Resumir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Evaluar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Situar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Describir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Seleccionar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Explicar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Tasar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Discriminar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Separar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Examinar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Trazar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Distinguir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Sintetizar</w:t>
            </w:r>
          </w:p>
        </w:tc>
      </w:tr>
      <w:tr w:rsidR="004D7576" w:rsidRPr="00957D24" w:rsidTr="004D7576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Exponer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Valuar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Establecer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576" w:rsidRPr="00957D24" w:rsidRDefault="004D7576" w:rsidP="00A955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7D2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Sugerir</w:t>
            </w:r>
          </w:p>
        </w:tc>
      </w:tr>
    </w:tbl>
    <w:p w:rsidR="004D7576" w:rsidRDefault="00A95518" w:rsidP="00A95518">
      <w:pPr>
        <w:spacing w:before="360" w:after="36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3EE58943" wp14:editId="06CFB579">
            <wp:extent cx="5039995" cy="1905153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0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27" w:rsidRDefault="002073CE" w:rsidP="00C26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hyperlink r:id="rId13" w:history="1">
        <w:r w:rsidR="00C26757" w:rsidRPr="00020089">
          <w:rPr>
            <w:rStyle w:val="Hipervnculo"/>
            <w:rFonts w:ascii="Times New Roman" w:hAnsi="Times New Roman" w:cs="Times New Roman"/>
            <w:sz w:val="24"/>
          </w:rPr>
          <w:t>https://asesoriatesis1960.blogspot.com/2016/01/lista-de-verbos-para-redactar-objetivos.html</w:t>
        </w:r>
      </w:hyperlink>
    </w:p>
    <w:p w:rsidR="00CF7378" w:rsidRDefault="002073CE" w:rsidP="00C267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hyperlink r:id="rId14" w:history="1">
        <w:r w:rsidR="00C26757" w:rsidRPr="00020089">
          <w:rPr>
            <w:rStyle w:val="Hipervnculo"/>
            <w:rFonts w:ascii="Times New Roman" w:hAnsi="Times New Roman" w:cs="Times New Roman"/>
            <w:sz w:val="24"/>
          </w:rPr>
          <w:t>http://www.urosario.edu.co/CGTIC/Documentos/Guia_diseno_objetivos.pdf</w:t>
        </w:r>
      </w:hyperlink>
    </w:p>
    <w:p w:rsidR="00FA61A2" w:rsidRDefault="00CF7378" w:rsidP="00CF7378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sz w:val="24"/>
          <w:szCs w:val="3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580776A" wp14:editId="760568CF">
            <wp:extent cx="5381625" cy="50867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564" t="20543" r="26191" b="16867"/>
                    <a:stretch/>
                  </pic:blipFill>
                  <pic:spPr bwMode="auto">
                    <a:xfrm>
                      <a:off x="0" y="0"/>
                      <a:ext cx="5395218" cy="509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FA61A2">
        <w:rPr>
          <w:rFonts w:ascii="Times New Roman" w:hAnsi="Times New Roman" w:cs="Times New Roman"/>
          <w:b/>
          <w:sz w:val="24"/>
        </w:rPr>
        <w:br w:type="page"/>
      </w:r>
    </w:p>
    <w:p w:rsidR="00FA61A2" w:rsidRDefault="00CE619D" w:rsidP="00FA61A2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17" w:name="_Toc510915356"/>
      <w:r w:rsidRPr="00FA61A2">
        <w:rPr>
          <w:rFonts w:ascii="Times New Roman" w:hAnsi="Times New Roman" w:cs="Times New Roman"/>
          <w:b/>
          <w:color w:val="auto"/>
          <w:sz w:val="24"/>
        </w:rPr>
        <w:lastRenderedPageBreak/>
        <w:t>CAPÍTULO 2</w:t>
      </w:r>
      <w:bookmarkEnd w:id="17"/>
      <w:r w:rsidRPr="00FA61A2"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CE619D" w:rsidRPr="00FA61A2" w:rsidRDefault="00CE619D" w:rsidP="00FA61A2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18" w:name="_Toc510915357"/>
      <w:r w:rsidRPr="00FA61A2">
        <w:rPr>
          <w:rFonts w:ascii="Times New Roman" w:hAnsi="Times New Roman" w:cs="Times New Roman"/>
          <w:b/>
          <w:color w:val="auto"/>
          <w:sz w:val="24"/>
        </w:rPr>
        <w:t>MARCO TEÓRICO</w:t>
      </w:r>
      <w:bookmarkEnd w:id="18"/>
    </w:p>
    <w:p w:rsidR="00CE619D" w:rsidRDefault="00FA61A2" w:rsidP="00FA61A2">
      <w:pPr>
        <w:pStyle w:val="Ttulo1"/>
        <w:numPr>
          <w:ilvl w:val="1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 xml:space="preserve"> </w:t>
      </w:r>
      <w:bookmarkStart w:id="19" w:name="_Toc510915358"/>
      <w:r w:rsidR="00420332">
        <w:rPr>
          <w:rFonts w:ascii="Times New Roman" w:hAnsi="Times New Roman" w:cs="Times New Roman"/>
          <w:b/>
          <w:color w:val="auto"/>
          <w:sz w:val="24"/>
        </w:rPr>
        <w:t>Fundamento conceptual y teórico</w:t>
      </w:r>
      <w:bookmarkEnd w:id="19"/>
    </w:p>
    <w:p w:rsidR="00420332" w:rsidRDefault="00420332" w:rsidP="00420332">
      <w:pPr>
        <w:pStyle w:val="Ttulo1"/>
        <w:numPr>
          <w:ilvl w:val="2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20" w:name="_Toc510915359"/>
      <w:r>
        <w:rPr>
          <w:rFonts w:ascii="Times New Roman" w:hAnsi="Times New Roman" w:cs="Times New Roman"/>
          <w:b/>
          <w:color w:val="auto"/>
          <w:sz w:val="24"/>
        </w:rPr>
        <w:t>Fundamento conceptual</w:t>
      </w:r>
      <w:bookmarkEnd w:id="20"/>
      <w:r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420332" w:rsidRDefault="00420332" w:rsidP="00420332">
      <w:pPr>
        <w:pStyle w:val="Ttulo1"/>
        <w:numPr>
          <w:ilvl w:val="2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21" w:name="_Toc510915360"/>
      <w:r>
        <w:rPr>
          <w:rFonts w:ascii="Times New Roman" w:hAnsi="Times New Roman" w:cs="Times New Roman"/>
          <w:b/>
          <w:color w:val="auto"/>
          <w:sz w:val="24"/>
        </w:rPr>
        <w:t>Fundamento teórico</w:t>
      </w:r>
      <w:bookmarkEnd w:id="21"/>
    </w:p>
    <w:p w:rsidR="003E0CA1" w:rsidRDefault="00CF7378" w:rsidP="00CF7378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F7378">
        <w:rPr>
          <w:rFonts w:ascii="Times New Roman" w:hAnsi="Times New Roman" w:cs="Times New Roman"/>
          <w:sz w:val="24"/>
        </w:rPr>
        <w:t>Para la estructuración de este componente debe utilizar normas APA (</w:t>
      </w:r>
      <w:hyperlink r:id="rId16" w:history="1">
        <w:r w:rsidRPr="00CF7378">
          <w:rPr>
            <w:rFonts w:ascii="Times New Roman" w:hAnsi="Times New Roman" w:cs="Times New Roman"/>
            <w:sz w:val="24"/>
          </w:rPr>
          <w:t>http://normasapa.net/2017-edicion-6/</w:t>
        </w:r>
      </w:hyperlink>
      <w:r w:rsidRPr="00CF7378">
        <w:rPr>
          <w:rFonts w:ascii="Times New Roman" w:hAnsi="Times New Roman" w:cs="Times New Roman"/>
          <w:sz w:val="24"/>
        </w:rPr>
        <w:t>)</w:t>
      </w:r>
      <w:r w:rsidR="00420332">
        <w:rPr>
          <w:rFonts w:ascii="Times New Roman" w:hAnsi="Times New Roman" w:cs="Times New Roman"/>
          <w:sz w:val="24"/>
        </w:rPr>
        <w:t xml:space="preserve">. </w:t>
      </w:r>
      <w:r w:rsidR="003E0CA1">
        <w:rPr>
          <w:rFonts w:ascii="Times New Roman" w:hAnsi="Times New Roman" w:cs="Times New Roman"/>
          <w:sz w:val="24"/>
        </w:rPr>
        <w:t>A continuación se explica las diferencias entre marco teórico, conceptual y estado del arte:</w:t>
      </w:r>
    </w:p>
    <w:tbl>
      <w:tblPr>
        <w:tblStyle w:val="Tablaconcuadrcula"/>
        <w:tblW w:w="8472" w:type="dxa"/>
        <w:tblLook w:val="04A0" w:firstRow="1" w:lastRow="0" w:firstColumn="1" w:lastColumn="0" w:noHBand="0" w:noVBand="1"/>
      </w:tblPr>
      <w:tblGrid>
        <w:gridCol w:w="2943"/>
        <w:gridCol w:w="1985"/>
        <w:gridCol w:w="3544"/>
      </w:tblGrid>
      <w:tr w:rsidR="003E0CA1" w:rsidTr="00420332">
        <w:tc>
          <w:tcPr>
            <w:tcW w:w="2943" w:type="dxa"/>
          </w:tcPr>
          <w:p w:rsidR="003E0CA1" w:rsidRPr="003E0CA1" w:rsidRDefault="00420332" w:rsidP="004203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Fundamento</w:t>
            </w:r>
            <w:r w:rsidR="003E0CA1" w:rsidRPr="003E0CA1">
              <w:rPr>
                <w:rFonts w:ascii="Times New Roman" w:hAnsi="Times New Roman" w:cs="Times New Roman"/>
                <w:b/>
                <w:sz w:val="24"/>
              </w:rPr>
              <w:t xml:space="preserve"> Teórico</w:t>
            </w:r>
          </w:p>
        </w:tc>
        <w:tc>
          <w:tcPr>
            <w:tcW w:w="1985" w:type="dxa"/>
          </w:tcPr>
          <w:p w:rsidR="003E0CA1" w:rsidRPr="003E0CA1" w:rsidRDefault="00420332" w:rsidP="004203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Fundamento</w:t>
            </w:r>
            <w:r w:rsidR="003E0CA1" w:rsidRPr="003E0CA1">
              <w:rPr>
                <w:rFonts w:ascii="Times New Roman" w:hAnsi="Times New Roman" w:cs="Times New Roman"/>
                <w:b/>
                <w:sz w:val="24"/>
              </w:rPr>
              <w:t xml:space="preserve"> Conceptual</w:t>
            </w:r>
          </w:p>
        </w:tc>
        <w:tc>
          <w:tcPr>
            <w:tcW w:w="3544" w:type="dxa"/>
          </w:tcPr>
          <w:p w:rsidR="003E0CA1" w:rsidRPr="003E0CA1" w:rsidRDefault="003E0CA1" w:rsidP="004203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E0CA1">
              <w:rPr>
                <w:rFonts w:ascii="Times New Roman" w:hAnsi="Times New Roman" w:cs="Times New Roman"/>
                <w:b/>
                <w:sz w:val="24"/>
              </w:rPr>
              <w:t>Estado del Arte</w:t>
            </w:r>
          </w:p>
        </w:tc>
      </w:tr>
      <w:tr w:rsidR="003E0CA1" w:rsidTr="00420332">
        <w:tc>
          <w:tcPr>
            <w:tcW w:w="2943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 basa en referencias bibliográficas pero no es una sucesión de conceptos</w:t>
            </w:r>
          </w:p>
        </w:tc>
        <w:tc>
          <w:tcPr>
            <w:tcW w:w="1985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Conceptos asociados al tema, problema y variables</w:t>
            </w:r>
          </w:p>
        </w:tc>
        <w:tc>
          <w:tcPr>
            <w:tcW w:w="3544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Resultados de investigaciones, estudios y propuestas previas relacionadas con el tema y sus variables</w:t>
            </w:r>
          </w:p>
        </w:tc>
      </w:tr>
      <w:tr w:rsidR="003E0CA1" w:rsidTr="00420332">
        <w:tc>
          <w:tcPr>
            <w:tcW w:w="2943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Son argumentos fundamentales para sustentar la investigación </w:t>
            </w:r>
          </w:p>
        </w:tc>
        <w:tc>
          <w:tcPr>
            <w:tcW w:w="1985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Revisión bibliográfica especializada en temas relacionados con la investigación</w:t>
            </w:r>
          </w:p>
        </w:tc>
      </w:tr>
      <w:tr w:rsidR="003E0CA1" w:rsidTr="00420332">
        <w:tc>
          <w:tcPr>
            <w:tcW w:w="2943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Son principios, teorías, técnicas, perspectivas</w:t>
            </w:r>
          </w:p>
        </w:tc>
        <w:tc>
          <w:tcPr>
            <w:tcW w:w="1985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Principales resultados existentes en investigaciones previas</w:t>
            </w:r>
          </w:p>
        </w:tc>
      </w:tr>
      <w:tr w:rsidR="003E0CA1" w:rsidTr="00420332">
        <w:tc>
          <w:tcPr>
            <w:tcW w:w="2943" w:type="dxa"/>
          </w:tcPr>
          <w:p w:rsidR="003E0CA1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332">
              <w:rPr>
                <w:rFonts w:ascii="Times New Roman" w:hAnsi="Times New Roman" w:cs="Times New Roman"/>
                <w:sz w:val="24"/>
              </w:rPr>
              <w:t>no es necesario postular nuevos conocimientos, basta simplemente con describir el sustento conceptual para estudiar el problema de investigación</w:t>
            </w:r>
          </w:p>
        </w:tc>
        <w:tc>
          <w:tcPr>
            <w:tcW w:w="1985" w:type="dxa"/>
          </w:tcPr>
          <w:p w:rsidR="003E0CA1" w:rsidRDefault="003E0CA1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3E0CA1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332">
              <w:rPr>
                <w:rFonts w:ascii="Times New Roman" w:hAnsi="Times New Roman" w:cs="Times New Roman"/>
                <w:sz w:val="24"/>
              </w:rPr>
              <w:t xml:space="preserve">El investigador debe </w:t>
            </w:r>
            <w:r w:rsidR="003E0CA1" w:rsidRPr="00420332">
              <w:rPr>
                <w:rFonts w:ascii="Times New Roman" w:hAnsi="Times New Roman" w:cs="Times New Roman"/>
                <w:sz w:val="24"/>
              </w:rPr>
              <w:t>expon</w:t>
            </w:r>
            <w:r w:rsidRPr="00420332">
              <w:rPr>
                <w:rFonts w:ascii="Times New Roman" w:hAnsi="Times New Roman" w:cs="Times New Roman"/>
                <w:sz w:val="24"/>
              </w:rPr>
              <w:t>er</w:t>
            </w:r>
            <w:r w:rsidR="003E0CA1" w:rsidRPr="00420332">
              <w:rPr>
                <w:rFonts w:ascii="Times New Roman" w:hAnsi="Times New Roman" w:cs="Times New Roman"/>
                <w:sz w:val="24"/>
              </w:rPr>
              <w:t xml:space="preserve"> su postura frente a sus antecesores y sus aportes originales que adelantan el conocimiento actual</w:t>
            </w:r>
          </w:p>
        </w:tc>
      </w:tr>
      <w:tr w:rsidR="00420332" w:rsidTr="00420332">
        <w:tc>
          <w:tcPr>
            <w:tcW w:w="2943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332">
              <w:rPr>
                <w:rFonts w:ascii="Times New Roman" w:hAnsi="Times New Roman" w:cs="Times New Roman"/>
                <w:sz w:val="24"/>
              </w:rPr>
              <w:t>Se eligen las teorías a trabajar</w:t>
            </w:r>
          </w:p>
        </w:tc>
        <w:tc>
          <w:tcPr>
            <w:tcW w:w="1985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332">
              <w:rPr>
                <w:rFonts w:ascii="Times New Roman" w:hAnsi="Times New Roman" w:cs="Times New Roman"/>
                <w:sz w:val="24"/>
              </w:rPr>
              <w:t>Se consideran todos los aportes teóricos</w:t>
            </w:r>
          </w:p>
        </w:tc>
      </w:tr>
      <w:tr w:rsidR="00420332" w:rsidTr="00420332">
        <w:tc>
          <w:tcPr>
            <w:tcW w:w="2943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332">
              <w:rPr>
                <w:rFonts w:ascii="Times New Roman" w:hAnsi="Times New Roman" w:cs="Times New Roman"/>
                <w:sz w:val="24"/>
              </w:rPr>
              <w:t xml:space="preserve">Se describe el fundamento conceptual para estudiar el problema de investigación </w:t>
            </w:r>
          </w:p>
        </w:tc>
        <w:tc>
          <w:tcPr>
            <w:tcW w:w="1985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332">
              <w:rPr>
                <w:rFonts w:ascii="Times New Roman" w:hAnsi="Times New Roman" w:cs="Times New Roman"/>
                <w:sz w:val="24"/>
              </w:rPr>
              <w:t>Se conocen todos los argumentos</w:t>
            </w:r>
          </w:p>
        </w:tc>
      </w:tr>
      <w:tr w:rsidR="00420332" w:rsidTr="00420332">
        <w:tc>
          <w:tcPr>
            <w:tcW w:w="2943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332">
              <w:rPr>
                <w:rFonts w:ascii="Times New Roman" w:hAnsi="Times New Roman" w:cs="Times New Roman"/>
                <w:sz w:val="24"/>
              </w:rPr>
              <w:t>Impulsa a estudia</w:t>
            </w:r>
            <w:r>
              <w:rPr>
                <w:rFonts w:ascii="Times New Roman" w:hAnsi="Times New Roman" w:cs="Times New Roman"/>
                <w:sz w:val="24"/>
              </w:rPr>
              <w:t>r</w:t>
            </w:r>
            <w:r w:rsidRPr="00420332">
              <w:rPr>
                <w:rFonts w:ascii="Times New Roman" w:hAnsi="Times New Roman" w:cs="Times New Roman"/>
                <w:sz w:val="24"/>
              </w:rPr>
              <w:t xml:space="preserve"> el conocimiento</w:t>
            </w:r>
          </w:p>
        </w:tc>
        <w:tc>
          <w:tcPr>
            <w:tcW w:w="1985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20332">
              <w:rPr>
                <w:rFonts w:ascii="Times New Roman" w:hAnsi="Times New Roman" w:cs="Times New Roman"/>
                <w:sz w:val="24"/>
              </w:rPr>
              <w:t>Impulsa a crear conocimiento o a innovar en el área profesional</w:t>
            </w:r>
          </w:p>
        </w:tc>
      </w:tr>
      <w:tr w:rsidR="00420332" w:rsidTr="00420332">
        <w:tc>
          <w:tcPr>
            <w:tcW w:w="2943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</w:tcPr>
          <w:p w:rsidR="00420332" w:rsidRPr="00420332" w:rsidRDefault="00420332" w:rsidP="00420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Muestra</w:t>
            </w:r>
            <w:r w:rsidRPr="00420332">
              <w:rPr>
                <w:rFonts w:ascii="Times New Roman" w:hAnsi="Times New Roman" w:cs="Times New Roman"/>
                <w:sz w:val="24"/>
              </w:rPr>
              <w:t xml:space="preserve"> los avances más importantes que se han logrado con respecto al conocimiento de un tema</w:t>
            </w:r>
          </w:p>
        </w:tc>
      </w:tr>
    </w:tbl>
    <w:p w:rsidR="00CE619D" w:rsidRDefault="00CE619D" w:rsidP="00FA61A2">
      <w:pPr>
        <w:pStyle w:val="Ttulo1"/>
        <w:numPr>
          <w:ilvl w:val="1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22" w:name="_Toc510915361"/>
      <w:r w:rsidRPr="00FA61A2">
        <w:rPr>
          <w:rFonts w:ascii="Times New Roman" w:hAnsi="Times New Roman" w:cs="Times New Roman"/>
          <w:b/>
          <w:color w:val="auto"/>
          <w:sz w:val="24"/>
        </w:rPr>
        <w:lastRenderedPageBreak/>
        <w:t>Estado del Arte</w:t>
      </w:r>
      <w:bookmarkEnd w:id="22"/>
    </w:p>
    <w:p w:rsidR="003E0CA1" w:rsidRDefault="00420332" w:rsidP="00420332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20332">
        <w:rPr>
          <w:rFonts w:ascii="Times New Roman" w:hAnsi="Times New Roman" w:cs="Times New Roman"/>
          <w:sz w:val="24"/>
        </w:rPr>
        <w:t>El</w:t>
      </w:r>
      <w:r w:rsidR="003E0CA1" w:rsidRPr="00420332">
        <w:rPr>
          <w:rFonts w:ascii="Times New Roman" w:hAnsi="Times New Roman" w:cs="Times New Roman"/>
          <w:sz w:val="24"/>
        </w:rPr>
        <w:t> </w:t>
      </w:r>
      <w:r w:rsidR="003E0CA1" w:rsidRPr="00420332">
        <w:rPr>
          <w:rFonts w:ascii="Times New Roman" w:hAnsi="Times New Roman" w:cs="Times New Roman"/>
          <w:b/>
          <w:bCs/>
          <w:sz w:val="24"/>
        </w:rPr>
        <w:t>estado del arte</w:t>
      </w:r>
      <w:r w:rsidR="003E0CA1" w:rsidRPr="00420332">
        <w:rPr>
          <w:rFonts w:ascii="Times New Roman" w:hAnsi="Times New Roman" w:cs="Times New Roman"/>
          <w:sz w:val="24"/>
        </w:rPr>
        <w:t> hace referencia a la construcción de un análisis de tipo documental. Este muestre los avances más importantes que se han logrado con respecto al conocimiento de un tema. </w:t>
      </w:r>
      <w:r>
        <w:rPr>
          <w:rFonts w:ascii="Times New Roman" w:hAnsi="Times New Roman" w:cs="Times New Roman"/>
          <w:sz w:val="24"/>
        </w:rPr>
        <w:t>Los elementos del estado del arte son:</w:t>
      </w:r>
    </w:p>
    <w:p w:rsidR="00420332" w:rsidRPr="00420332" w:rsidRDefault="00420332" w:rsidP="00420332">
      <w:pPr>
        <w:pStyle w:val="Prrafodelista"/>
        <w:numPr>
          <w:ilvl w:val="0"/>
          <w:numId w:val="1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420332">
        <w:rPr>
          <w:rFonts w:ascii="Times New Roman" w:hAnsi="Times New Roman" w:cs="Times New Roman"/>
          <w:sz w:val="24"/>
        </w:rPr>
        <w:t>Origen del tema</w:t>
      </w:r>
    </w:p>
    <w:p w:rsidR="00420332" w:rsidRDefault="00420332" w:rsidP="00420332">
      <w:pPr>
        <w:pStyle w:val="Prrafodelista"/>
        <w:numPr>
          <w:ilvl w:val="0"/>
          <w:numId w:val="1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Avances importantes</w:t>
      </w:r>
    </w:p>
    <w:p w:rsidR="00420332" w:rsidRDefault="00420332" w:rsidP="00420332">
      <w:pPr>
        <w:pStyle w:val="Prrafodelista"/>
        <w:numPr>
          <w:ilvl w:val="0"/>
          <w:numId w:val="1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Situación del problema de investigación en la actualidad</w:t>
      </w:r>
    </w:p>
    <w:p w:rsidR="00420332" w:rsidRDefault="00420332" w:rsidP="00420332">
      <w:pPr>
        <w:pStyle w:val="Prrafodelista"/>
        <w:numPr>
          <w:ilvl w:val="0"/>
          <w:numId w:val="1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Construcción de un análisis documental</w:t>
      </w:r>
    </w:p>
    <w:p w:rsidR="00552180" w:rsidRDefault="00552180" w:rsidP="00552180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 estado del arte tiene la siguiente estructura en correspondencia con sus elementos:</w:t>
      </w:r>
    </w:p>
    <w:p w:rsidR="00552180" w:rsidRDefault="00552180" w:rsidP="00552180">
      <w:pPr>
        <w:pStyle w:val="Prrafodelista"/>
        <w:numPr>
          <w:ilvl w:val="0"/>
          <w:numId w:val="1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 w:rsidRPr="0055218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¿Cómo se originó la problemática?</w:t>
      </w:r>
    </w:p>
    <w:p w:rsidR="00552180" w:rsidRDefault="00552180" w:rsidP="00552180">
      <w:pPr>
        <w:pStyle w:val="Prrafodelista"/>
        <w:numPr>
          <w:ilvl w:val="0"/>
          <w:numId w:val="1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¿Qué investigaciones referidas existen?</w:t>
      </w:r>
    </w:p>
    <w:p w:rsidR="00552180" w:rsidRDefault="00552180" w:rsidP="00552180">
      <w:pPr>
        <w:pStyle w:val="Prrafodelista"/>
        <w:numPr>
          <w:ilvl w:val="0"/>
          <w:numId w:val="1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¿Cuáles son los aportes y avances de estas investigaciones en la actualidad y cómo se relacionan con el problema de estudio?</w:t>
      </w:r>
    </w:p>
    <w:p w:rsidR="00552180" w:rsidRDefault="00552180" w:rsidP="00552180">
      <w:pPr>
        <w:pStyle w:val="Prrafodelista"/>
        <w:numPr>
          <w:ilvl w:val="0"/>
          <w:numId w:val="1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¿Qué vacíos cognoscitivos y/o limitantes se han identificado?</w:t>
      </w:r>
    </w:p>
    <w:p w:rsidR="00552180" w:rsidRDefault="00552180" w:rsidP="00552180">
      <w:pPr>
        <w:pStyle w:val="Prrafodelista"/>
        <w:numPr>
          <w:ilvl w:val="0"/>
          <w:numId w:val="1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¿Cuál es su posicionamiento dentro de la investigación de análisis?</w:t>
      </w:r>
    </w:p>
    <w:p w:rsidR="00667F76" w:rsidRDefault="00667F76" w:rsidP="00667F76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</w:p>
    <w:p w:rsidR="00CE619D" w:rsidRDefault="00552180" w:rsidP="00552180">
      <w:pPr>
        <w:pStyle w:val="Ttulo1"/>
        <w:numPr>
          <w:ilvl w:val="1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  </w:t>
      </w:r>
      <w:bookmarkStart w:id="23" w:name="_Toc510915362"/>
      <w:r w:rsidR="00CE619D" w:rsidRPr="00FA61A2">
        <w:rPr>
          <w:rFonts w:ascii="Times New Roman" w:hAnsi="Times New Roman" w:cs="Times New Roman"/>
          <w:b/>
          <w:color w:val="auto"/>
          <w:sz w:val="24"/>
        </w:rPr>
        <w:t>Metodología de la investigación</w:t>
      </w:r>
      <w:bookmarkEnd w:id="23"/>
    </w:p>
    <w:p w:rsidR="008E1DE2" w:rsidRDefault="008E1DE2" w:rsidP="00552180">
      <w:pPr>
        <w:pStyle w:val="Ttulo1"/>
        <w:numPr>
          <w:ilvl w:val="2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24" w:name="_Toc510915363"/>
      <w:r>
        <w:rPr>
          <w:rFonts w:ascii="Times New Roman" w:hAnsi="Times New Roman" w:cs="Times New Roman"/>
          <w:b/>
          <w:color w:val="auto"/>
          <w:sz w:val="24"/>
        </w:rPr>
        <w:t>Línea y Sublínea de Investigación</w:t>
      </w:r>
      <w:bookmarkEnd w:id="24"/>
    </w:p>
    <w:p w:rsidR="00E77721" w:rsidRPr="00E77721" w:rsidRDefault="00E77721" w:rsidP="00E77721">
      <w:r w:rsidRPr="00E77721">
        <w:rPr>
          <w:noProof/>
          <w:lang w:val="es-MX" w:eastAsia="es-MX"/>
        </w:rPr>
        <w:drawing>
          <wp:inline distT="0" distB="0" distL="0" distR="0">
            <wp:extent cx="4791075" cy="61150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A2" w:rsidRDefault="00FA61A2" w:rsidP="00552180">
      <w:pPr>
        <w:pStyle w:val="Ttulo1"/>
        <w:numPr>
          <w:ilvl w:val="2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25" w:name="_Toc510915364"/>
      <w:r w:rsidRPr="00FA61A2">
        <w:rPr>
          <w:rFonts w:ascii="Times New Roman" w:hAnsi="Times New Roman" w:cs="Times New Roman"/>
          <w:b/>
          <w:color w:val="auto"/>
          <w:sz w:val="24"/>
        </w:rPr>
        <w:t>Diseño Metodológico</w:t>
      </w:r>
      <w:bookmarkEnd w:id="25"/>
      <w:r w:rsidRPr="00FA61A2"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552180" w:rsidRDefault="00552180" w:rsidP="00552180">
      <w:pPr>
        <w:pStyle w:val="Ttulo1"/>
        <w:numPr>
          <w:ilvl w:val="3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 xml:space="preserve">   </w:t>
      </w:r>
      <w:bookmarkStart w:id="26" w:name="_Toc510915365"/>
      <w:r>
        <w:rPr>
          <w:rFonts w:ascii="Times New Roman" w:hAnsi="Times New Roman" w:cs="Times New Roman"/>
          <w:b/>
          <w:color w:val="auto"/>
          <w:sz w:val="24"/>
        </w:rPr>
        <w:t>Enfoque de investigación</w:t>
      </w:r>
      <w:bookmarkEnd w:id="26"/>
    </w:p>
    <w:p w:rsidR="00552180" w:rsidRPr="00552180" w:rsidRDefault="00552180" w:rsidP="00552180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52180">
        <w:rPr>
          <w:rFonts w:ascii="Times New Roman" w:hAnsi="Times New Roman" w:cs="Times New Roman"/>
          <w:sz w:val="24"/>
        </w:rPr>
        <w:t>Si la investigación es cualitativa, cuantitativa o mixta</w:t>
      </w:r>
    </w:p>
    <w:p w:rsidR="00552180" w:rsidRDefault="00552180" w:rsidP="00552180">
      <w:pPr>
        <w:pStyle w:val="Ttulo1"/>
        <w:numPr>
          <w:ilvl w:val="3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  </w:t>
      </w:r>
      <w:bookmarkStart w:id="27" w:name="_Toc510915366"/>
      <w:r>
        <w:rPr>
          <w:rFonts w:ascii="Times New Roman" w:hAnsi="Times New Roman" w:cs="Times New Roman"/>
          <w:b/>
          <w:color w:val="auto"/>
          <w:sz w:val="24"/>
        </w:rPr>
        <w:t>Nivel de investigación</w:t>
      </w:r>
      <w:bookmarkEnd w:id="27"/>
    </w:p>
    <w:p w:rsidR="00692D7F" w:rsidRDefault="00692D7F" w:rsidP="00692D7F">
      <w:r>
        <w:rPr>
          <w:noProof/>
          <w:lang w:val="es-MX" w:eastAsia="es-MX"/>
        </w:rPr>
        <w:drawing>
          <wp:inline distT="0" distB="0" distL="0" distR="0">
            <wp:extent cx="4391025" cy="2664756"/>
            <wp:effectExtent l="0" t="0" r="0" b="2540"/>
            <wp:docPr id="7" name="Imagen 7" descr="https://2.bp.blogspot.com/-q_kRSGWWRJY/WdkxwRdgwkI/AAAAAAAABR8/UbYtQNC7UDkEvTvxbPPJzU8dmVj_PVsNQCLcBGAs/s1600/NIVELES%2BDE%2BINVESTIG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q_kRSGWWRJY/WdkxwRdgwkI/AAAAAAAABR8/UbYtQNC7UDkEvTvxbPPJzU8dmVj_PVsNQCLcBGAs/s1600/NIVELES%2BDE%2BINVESTIGACIO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59" cy="26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E2" w:rsidRDefault="008E1DE2" w:rsidP="00692D7F"/>
    <w:p w:rsidR="008E1DE2" w:rsidRDefault="008E1DE2" w:rsidP="00692D7F">
      <w:r>
        <w:rPr>
          <w:noProof/>
          <w:lang w:val="es-MX" w:eastAsia="es-MX"/>
        </w:rPr>
        <w:drawing>
          <wp:inline distT="0" distB="0" distL="0" distR="0">
            <wp:extent cx="3705225" cy="3710731"/>
            <wp:effectExtent l="0" t="0" r="0" b="4445"/>
            <wp:docPr id="8" name="Imagen 8" descr="https://2.bp.blogspot.com/-ioo4NUww-Fs/WOapNL0iUzI/AAAAAAAAAzo/I5NWKcUUd0YhSq6wrzM2ravr7swC_5VHACLcB/s1600/objetivo_y_ni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ioo4NUww-Fs/WOapNL0iUzI/AAAAAAAAAzo/I5NWKcUUd0YhSq6wrzM2ravr7swC_5VHACLcB/s1600/objetivo_y_nive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59" cy="37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E2" w:rsidRDefault="008E1DE2" w:rsidP="00692D7F">
      <w:r>
        <w:rPr>
          <w:noProof/>
          <w:lang w:val="es-MX" w:eastAsia="es-MX"/>
        </w:rPr>
        <w:lastRenderedPageBreak/>
        <w:drawing>
          <wp:inline distT="0" distB="0" distL="0" distR="0">
            <wp:extent cx="5039995" cy="3454312"/>
            <wp:effectExtent l="0" t="0" r="8255" b="0"/>
            <wp:docPr id="9" name="Imagen 9" descr="https://3.bp.blogspot.com/-V4kd4IkjIzQ/WLDYpx9pcCI/AAAAAAAAAqk/htyq2feFyWY9I0aokZvCss4cyjXPjm5iQCLcB/s1600/niv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V4kd4IkjIzQ/WLDYpx9pcCI/AAAAAAAAAqk/htyq2feFyWY9I0aokZvCss4cyjXPjm5iQCLcB/s1600/nivel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E2" w:rsidRDefault="002073CE" w:rsidP="00692D7F">
      <w:hyperlink r:id="rId21" w:history="1">
        <w:r w:rsidR="008E1DE2" w:rsidRPr="00020089">
          <w:rPr>
            <w:rStyle w:val="Hipervnculo"/>
          </w:rPr>
          <w:t>https://www.youtube.com/watch?v=Ax7h5zSzN8w</w:t>
        </w:r>
      </w:hyperlink>
    </w:p>
    <w:p w:rsidR="008E1DE2" w:rsidRDefault="008E1DE2" w:rsidP="00692D7F"/>
    <w:p w:rsidR="00552180" w:rsidRDefault="00552180" w:rsidP="00552180">
      <w:pPr>
        <w:pStyle w:val="Ttulo1"/>
        <w:numPr>
          <w:ilvl w:val="3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 xml:space="preserve">  </w:t>
      </w:r>
      <w:bookmarkStart w:id="28" w:name="_Toc510915367"/>
      <w:r>
        <w:rPr>
          <w:rFonts w:ascii="Times New Roman" w:hAnsi="Times New Roman" w:cs="Times New Roman"/>
          <w:b/>
          <w:color w:val="auto"/>
          <w:sz w:val="24"/>
        </w:rPr>
        <w:t>Tipo de investigación</w:t>
      </w:r>
      <w:bookmarkEnd w:id="28"/>
    </w:p>
    <w:p w:rsidR="00692D7F" w:rsidRDefault="00692D7F" w:rsidP="00692D7F">
      <w:r>
        <w:rPr>
          <w:noProof/>
          <w:lang w:val="es-MX" w:eastAsia="es-MX"/>
        </w:rPr>
        <w:drawing>
          <wp:inline distT="0" distB="0" distL="0" distR="0">
            <wp:extent cx="5588686" cy="2581275"/>
            <wp:effectExtent l="0" t="0" r="0" b="0"/>
            <wp:docPr id="4" name="Imagen 4" descr="https://2.bp.blogspot.com/-7Yr_mVWULck/WYA2bRyjuwI/AAAAAAAAYLE/LFen6kCY5zAvhModLy0GC5ndHS2hX2WqQCLcBGAs/s1600/Tipos%2Bde%2BInvestigaci%25C3%25B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Yr_mVWULck/WYA2bRyjuwI/AAAAAAAAYLE/LFen6kCY5zAvhModLy0GC5ndHS2hX2WqQCLcBGAs/s1600/Tipos%2Bde%2BInvestigaci%25C3%25B3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99" cy="25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7F" w:rsidRDefault="002073CE" w:rsidP="00692D7F">
      <w:hyperlink r:id="rId23" w:history="1">
        <w:r w:rsidR="00692D7F" w:rsidRPr="00020089">
          <w:rPr>
            <w:rStyle w:val="Hipervnculo"/>
          </w:rPr>
          <w:t>https://jose-mario-balderas-reyes-unadm.blogspot.com/2017/08/tipos-de-investigacion.html</w:t>
        </w:r>
      </w:hyperlink>
    </w:p>
    <w:p w:rsidR="00692D7F" w:rsidRDefault="00692D7F" w:rsidP="00692D7F"/>
    <w:p w:rsidR="00FA61A2" w:rsidRPr="00FA61A2" w:rsidRDefault="00552180" w:rsidP="00552180">
      <w:pPr>
        <w:pStyle w:val="Ttulo1"/>
        <w:numPr>
          <w:ilvl w:val="3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   </w:t>
      </w:r>
      <w:bookmarkStart w:id="29" w:name="_Toc510915368"/>
      <w:r w:rsidR="00FA61A2" w:rsidRPr="00FA61A2">
        <w:rPr>
          <w:rFonts w:ascii="Times New Roman" w:hAnsi="Times New Roman" w:cs="Times New Roman"/>
          <w:b/>
          <w:color w:val="auto"/>
          <w:sz w:val="24"/>
        </w:rPr>
        <w:t>Población y muestra</w:t>
      </w:r>
      <w:bookmarkEnd w:id="29"/>
      <w:r w:rsidR="00FA61A2" w:rsidRPr="00FA61A2"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FA61A2" w:rsidRDefault="00FA61A2" w:rsidP="00552180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52180">
        <w:rPr>
          <w:rFonts w:ascii="Times New Roman" w:hAnsi="Times New Roman" w:cs="Times New Roman"/>
          <w:sz w:val="24"/>
        </w:rPr>
        <w:t xml:space="preserve">(si  </w:t>
      </w:r>
      <w:r w:rsidR="00552180">
        <w:rPr>
          <w:rFonts w:ascii="Times New Roman" w:hAnsi="Times New Roman" w:cs="Times New Roman"/>
          <w:sz w:val="24"/>
        </w:rPr>
        <w:t>lo requiere</w:t>
      </w:r>
      <w:r w:rsidRPr="00552180">
        <w:rPr>
          <w:rFonts w:ascii="Times New Roman" w:hAnsi="Times New Roman" w:cs="Times New Roman"/>
          <w:sz w:val="24"/>
        </w:rPr>
        <w:t>)</w:t>
      </w:r>
    </w:p>
    <w:p w:rsidR="00E77721" w:rsidRDefault="00E77721" w:rsidP="00552180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0BAB7845" wp14:editId="54A0D0DD">
            <wp:extent cx="5039995" cy="3126188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2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21" w:rsidRPr="00552180" w:rsidRDefault="00E77721" w:rsidP="00552180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7033016C" wp14:editId="629A498E">
            <wp:extent cx="5039995" cy="3728958"/>
            <wp:effectExtent l="0" t="0" r="8255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A2" w:rsidRPr="00FA61A2" w:rsidRDefault="00552180" w:rsidP="00552180">
      <w:pPr>
        <w:pStyle w:val="Ttulo1"/>
        <w:numPr>
          <w:ilvl w:val="3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   </w:t>
      </w:r>
      <w:bookmarkStart w:id="30" w:name="_Toc510915369"/>
      <w:r w:rsidR="00FA61A2" w:rsidRPr="00FA61A2">
        <w:rPr>
          <w:rFonts w:ascii="Times New Roman" w:hAnsi="Times New Roman" w:cs="Times New Roman"/>
          <w:b/>
          <w:color w:val="auto"/>
          <w:sz w:val="24"/>
        </w:rPr>
        <w:t>Técnicas de recolección de datos.</w:t>
      </w:r>
      <w:bookmarkEnd w:id="30"/>
      <w:r w:rsidR="00FA61A2" w:rsidRPr="00FA61A2"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FA61A2" w:rsidRDefault="00FA61A2" w:rsidP="00552180">
      <w:pPr>
        <w:spacing w:before="360" w:after="36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52180">
        <w:rPr>
          <w:rFonts w:ascii="Times New Roman" w:hAnsi="Times New Roman" w:cs="Times New Roman"/>
          <w:sz w:val="24"/>
        </w:rPr>
        <w:t>(Descripción de los instrumentos. Procedimientos de comprobación de la validez y confiablidad de los instrumentos)</w:t>
      </w:r>
    </w:p>
    <w:p w:rsidR="00AC28D5" w:rsidRDefault="00AC28D5" w:rsidP="00AC28D5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3E633913" wp14:editId="1110C5FD">
            <wp:extent cx="5739363" cy="42005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0809" cy="42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8D5" w:rsidRDefault="00AC28D5" w:rsidP="00AC28D5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</w:p>
    <w:p w:rsidR="00AC28D5" w:rsidRDefault="00AC28D5" w:rsidP="00AC28D5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</w:p>
    <w:p w:rsidR="00AC28D5" w:rsidRDefault="00AC28D5" w:rsidP="00AC28D5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</w:p>
    <w:p w:rsidR="00AC28D5" w:rsidRDefault="00AC28D5" w:rsidP="00AC28D5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</w:p>
    <w:p w:rsidR="00AC28D5" w:rsidRDefault="00AC28D5" w:rsidP="00AC28D5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551DE21" wp14:editId="50ADEE11">
            <wp:extent cx="5916084" cy="4095750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1596"/>
                    <a:stretch/>
                  </pic:blipFill>
                  <pic:spPr bwMode="auto">
                    <a:xfrm>
                      <a:off x="0" y="0"/>
                      <a:ext cx="5923952" cy="410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8D5" w:rsidRDefault="00AC28D5" w:rsidP="00AC28D5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087D3BF1" wp14:editId="66B587E1">
            <wp:extent cx="5702077" cy="33813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3514" cy="338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8D5" w:rsidRPr="00552180" w:rsidRDefault="00AC28D5" w:rsidP="00AC28D5">
      <w:pPr>
        <w:spacing w:before="360" w:after="360" w:line="360" w:lineRule="auto"/>
        <w:jc w:val="both"/>
        <w:rPr>
          <w:rFonts w:ascii="Times New Roman" w:hAnsi="Times New Roman" w:cs="Times New Roman"/>
          <w:sz w:val="24"/>
        </w:rPr>
      </w:pPr>
    </w:p>
    <w:p w:rsidR="00FA61A2" w:rsidRDefault="00552180" w:rsidP="00552180">
      <w:pPr>
        <w:pStyle w:val="Ttulo1"/>
        <w:numPr>
          <w:ilvl w:val="3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   </w:t>
      </w:r>
      <w:bookmarkStart w:id="31" w:name="_Toc510915370"/>
      <w:r w:rsidR="00FA61A2" w:rsidRPr="00FA61A2">
        <w:rPr>
          <w:rFonts w:ascii="Times New Roman" w:hAnsi="Times New Roman" w:cs="Times New Roman"/>
          <w:b/>
          <w:color w:val="auto"/>
          <w:sz w:val="24"/>
        </w:rPr>
        <w:t>Técnicas para el procesamiento de la información</w:t>
      </w:r>
      <w:bookmarkEnd w:id="31"/>
    </w:p>
    <w:p w:rsidR="00E77721" w:rsidRDefault="002073CE" w:rsidP="00E77721">
      <w:hyperlink r:id="rId29" w:history="1">
        <w:r w:rsidR="00E77721" w:rsidRPr="00020089">
          <w:rPr>
            <w:rStyle w:val="Hipervnculo"/>
          </w:rPr>
          <w:t>http://tesisdeinvestig.blogspot.com/2011/05/capitulo-iv-analisis-de-datos.html</w:t>
        </w:r>
      </w:hyperlink>
    </w:p>
    <w:p w:rsidR="00E77721" w:rsidRDefault="002073CE" w:rsidP="00E77721">
      <w:hyperlink r:id="rId30" w:history="1">
        <w:r w:rsidR="00E77721" w:rsidRPr="00020089">
          <w:rPr>
            <w:rStyle w:val="Hipervnculo"/>
          </w:rPr>
          <w:t>https://prezi.com/dz_u64vhztmu/tecnicas-de-procesamiento-y-analisis-de-datos/</w:t>
        </w:r>
      </w:hyperlink>
    </w:p>
    <w:p w:rsidR="00E77721" w:rsidRPr="00E77721" w:rsidRDefault="00E77721" w:rsidP="00E77721"/>
    <w:p w:rsidR="00CE619D" w:rsidRPr="00FA61A2" w:rsidRDefault="00E77721" w:rsidP="00552180">
      <w:pPr>
        <w:pStyle w:val="Ttulo1"/>
        <w:numPr>
          <w:ilvl w:val="1"/>
          <w:numId w:val="5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 xml:space="preserve"> </w:t>
      </w:r>
      <w:bookmarkStart w:id="32" w:name="_Toc510915371"/>
      <w:r w:rsidR="00CE619D" w:rsidRPr="00FA61A2">
        <w:rPr>
          <w:rFonts w:ascii="Times New Roman" w:hAnsi="Times New Roman" w:cs="Times New Roman"/>
          <w:b/>
          <w:color w:val="auto"/>
          <w:sz w:val="24"/>
        </w:rPr>
        <w:t>Conclusiones capitulares</w:t>
      </w:r>
      <w:bookmarkEnd w:id="32"/>
    </w:p>
    <w:p w:rsidR="00FA61A2" w:rsidRDefault="00FA61A2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FA61A2" w:rsidRDefault="00CE619D" w:rsidP="00FA61A2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33" w:name="_Toc510915372"/>
      <w:r w:rsidRPr="00FA61A2">
        <w:rPr>
          <w:rFonts w:ascii="Times New Roman" w:hAnsi="Times New Roman" w:cs="Times New Roman"/>
          <w:b/>
          <w:color w:val="auto"/>
          <w:sz w:val="24"/>
        </w:rPr>
        <w:lastRenderedPageBreak/>
        <w:t>CAPÍTULO 3</w:t>
      </w:r>
      <w:bookmarkEnd w:id="33"/>
      <w:r w:rsidRPr="00FA61A2">
        <w:rPr>
          <w:rFonts w:ascii="Times New Roman" w:hAnsi="Times New Roman" w:cs="Times New Roman"/>
          <w:b/>
          <w:color w:val="auto"/>
          <w:sz w:val="24"/>
        </w:rPr>
        <w:t xml:space="preserve"> </w:t>
      </w:r>
    </w:p>
    <w:p w:rsidR="00CE619D" w:rsidRPr="00FA61A2" w:rsidRDefault="00CE619D" w:rsidP="00FA61A2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34" w:name="_Toc510915373"/>
      <w:r w:rsidRPr="00FA61A2">
        <w:rPr>
          <w:rFonts w:ascii="Times New Roman" w:hAnsi="Times New Roman" w:cs="Times New Roman"/>
          <w:b/>
          <w:color w:val="auto"/>
          <w:sz w:val="24"/>
        </w:rPr>
        <w:t>APLICACIÓN METODOLÓGICA</w:t>
      </w:r>
      <w:bookmarkEnd w:id="34"/>
    </w:p>
    <w:p w:rsidR="00CE619D" w:rsidRPr="00FA61A2" w:rsidRDefault="00CE619D" w:rsidP="00FA61A2">
      <w:pPr>
        <w:pStyle w:val="Ttulo1"/>
        <w:numPr>
          <w:ilvl w:val="1"/>
          <w:numId w:val="6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35" w:name="_Toc510915374"/>
      <w:r w:rsidRPr="00FA61A2">
        <w:rPr>
          <w:rFonts w:ascii="Times New Roman" w:hAnsi="Times New Roman" w:cs="Times New Roman"/>
          <w:b/>
          <w:color w:val="auto"/>
          <w:sz w:val="24"/>
        </w:rPr>
        <w:t>Delimitación espacial, temporal o social</w:t>
      </w:r>
      <w:bookmarkEnd w:id="35"/>
    </w:p>
    <w:p w:rsidR="00CE619D" w:rsidRDefault="00FA61A2" w:rsidP="00FA61A2">
      <w:pPr>
        <w:pStyle w:val="Ttulo1"/>
        <w:numPr>
          <w:ilvl w:val="1"/>
          <w:numId w:val="6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36" w:name="_Toc510915375"/>
      <w:r>
        <w:rPr>
          <w:rFonts w:ascii="Times New Roman" w:hAnsi="Times New Roman" w:cs="Times New Roman"/>
          <w:b/>
          <w:color w:val="auto"/>
          <w:sz w:val="24"/>
        </w:rPr>
        <w:t>Análisis</w:t>
      </w:r>
      <w:bookmarkEnd w:id="36"/>
    </w:p>
    <w:p w:rsidR="008E1DE2" w:rsidRPr="008E1DE2" w:rsidRDefault="008E1DE2" w:rsidP="008E1DE2">
      <w:pPr>
        <w:pStyle w:val="Ttulo1"/>
        <w:numPr>
          <w:ilvl w:val="0"/>
          <w:numId w:val="16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7" w:name="_Toc510915376"/>
      <w:r w:rsidRPr="008E1DE2">
        <w:rPr>
          <w:rFonts w:ascii="Times New Roman" w:hAnsi="Times New Roman" w:cs="Times New Roman"/>
          <w:b/>
          <w:color w:val="auto"/>
          <w:sz w:val="24"/>
          <w:szCs w:val="24"/>
        </w:rPr>
        <w:t>Contexto Físico</w:t>
      </w:r>
      <w:bookmarkEnd w:id="37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  <w:t>Formular las condicionantes para determinar satisfactores arquitectónicos a necesidades actuales y futuras.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38" w:name="_Toc510915377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A.1 Estructura Climática</w:t>
      </w:r>
      <w:bookmarkEnd w:id="38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1.- Tipo de clima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2.- Condiciones climáticas</w:t>
      </w:r>
    </w:p>
    <w:p w:rsidR="008E1DE2" w:rsidRPr="008E1DE2" w:rsidRDefault="008E1DE2" w:rsidP="008E1DE2">
      <w:pPr>
        <w:pStyle w:val="Prrafodelista"/>
        <w:numPr>
          <w:ilvl w:val="0"/>
          <w:numId w:val="4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Temperatura. Media, mínima y máxima. Termometría.</w:t>
      </w:r>
    </w:p>
    <w:p w:rsidR="008E1DE2" w:rsidRPr="008E1DE2" w:rsidRDefault="008E1DE2" w:rsidP="008E1DE2">
      <w:pPr>
        <w:pStyle w:val="Prrafodelista"/>
        <w:numPr>
          <w:ilvl w:val="0"/>
          <w:numId w:val="4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Vientos. Dirección, intensidad y velocidad. Anemometría.</w:t>
      </w:r>
    </w:p>
    <w:p w:rsidR="008E1DE2" w:rsidRPr="008E1DE2" w:rsidRDefault="008E1DE2" w:rsidP="008E1DE2">
      <w:pPr>
        <w:pStyle w:val="Prrafodelista"/>
        <w:numPr>
          <w:ilvl w:val="0"/>
          <w:numId w:val="4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Precipitación Pluvial. Intensidad y frecuencia. Pluviometría.</w:t>
      </w:r>
    </w:p>
    <w:p w:rsidR="008E1DE2" w:rsidRPr="008E1DE2" w:rsidRDefault="008E1DE2" w:rsidP="008E1DE2">
      <w:pPr>
        <w:pStyle w:val="Prrafodelista"/>
        <w:numPr>
          <w:ilvl w:val="0"/>
          <w:numId w:val="4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Humedad. Relativa, máxima y mínima.</w:t>
      </w:r>
    </w:p>
    <w:p w:rsidR="008E1DE2" w:rsidRPr="008E1DE2" w:rsidRDefault="008E1DE2" w:rsidP="008E1DE2">
      <w:pPr>
        <w:pStyle w:val="Prrafodelista"/>
        <w:numPr>
          <w:ilvl w:val="0"/>
          <w:numId w:val="4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Asoleamiento: Dirección del sol, intensidad y frecuencia. Heliometría.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39" w:name="_Toc510915378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A.2 Estructura Geográfica</w:t>
      </w:r>
      <w:bookmarkEnd w:id="39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1.- Aspectos de localización</w:t>
      </w:r>
    </w:p>
    <w:p w:rsidR="008E1DE2" w:rsidRPr="008E1DE2" w:rsidRDefault="008E1DE2" w:rsidP="008E1DE2">
      <w:pPr>
        <w:pStyle w:val="Prrafodelista"/>
        <w:numPr>
          <w:ilvl w:val="0"/>
          <w:numId w:val="1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Ubicación del terreno. Regional, zonal y puntual. Estado, Municipio, Ciudad o población, domicilio y datos prediales, limitantes físicas y elementos contendientes.</w:t>
      </w:r>
    </w:p>
    <w:p w:rsidR="008E1DE2" w:rsidRPr="008E1DE2" w:rsidRDefault="008E1DE2" w:rsidP="008E1DE2">
      <w:pPr>
        <w:pStyle w:val="Prrafodelista"/>
        <w:numPr>
          <w:ilvl w:val="0"/>
          <w:numId w:val="1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Localización geográfica. Longitud, Latitud y Altitud.</w:t>
      </w:r>
    </w:p>
    <w:p w:rsidR="008E1DE2" w:rsidRPr="008E1DE2" w:rsidRDefault="008E1DE2" w:rsidP="008E1DE2">
      <w:pPr>
        <w:pStyle w:val="Prrafodelista"/>
        <w:numPr>
          <w:ilvl w:val="0"/>
          <w:numId w:val="1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lastRenderedPageBreak/>
        <w:t>Modalidad geográfica. Desierto, valle, montaña, planicie, bosque, cuenca, cuenta y costa.</w:t>
      </w:r>
    </w:p>
    <w:p w:rsidR="008E1DE2" w:rsidRPr="008E1DE2" w:rsidRDefault="008E1DE2" w:rsidP="008E1DE2">
      <w:pPr>
        <w:pStyle w:val="Prrafodelista"/>
        <w:numPr>
          <w:ilvl w:val="0"/>
          <w:numId w:val="1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Aspectos Topográficos. Configuración con: desplantes, niveles y obras generales, componentes del suelo y subsuelo.</w:t>
      </w:r>
    </w:p>
    <w:p w:rsidR="008E1DE2" w:rsidRPr="008E1DE2" w:rsidRDefault="008E1DE2" w:rsidP="008E1DE2">
      <w:pPr>
        <w:pStyle w:val="Prrafodelista"/>
        <w:numPr>
          <w:ilvl w:val="0"/>
          <w:numId w:val="1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Aspectos Geológicos. Características de estabilidad (estructura), resistencia del suelo y composición del mismo, simbología y mecánica de suelos.</w:t>
      </w:r>
    </w:p>
    <w:p w:rsidR="008E1DE2" w:rsidRPr="008E1DE2" w:rsidRDefault="008E1DE2" w:rsidP="008E1DE2">
      <w:pPr>
        <w:pStyle w:val="Prrafodelista"/>
        <w:numPr>
          <w:ilvl w:val="0"/>
          <w:numId w:val="1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Aspectos Hidrológicos. Niveles freáticos, cercanías a focos y cuerpos de aguas, permeabilidad y escurrimiento.</w:t>
      </w:r>
    </w:p>
    <w:p w:rsidR="008E1DE2" w:rsidRPr="008E1DE2" w:rsidRDefault="008E1DE2" w:rsidP="008E1DE2">
      <w:pPr>
        <w:pStyle w:val="Prrafodelista"/>
        <w:numPr>
          <w:ilvl w:val="0"/>
          <w:numId w:val="1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Aspectos Orográficos. Curvas de nivel, pendientes y accidentes del terreno y su configuración general.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40" w:name="_Toc510915379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A.3 Estructura Ecológica</w:t>
      </w:r>
      <w:bookmarkEnd w:id="40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Condiciones ambientales y su entorno natural.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1.- Flora</w:t>
      </w:r>
    </w:p>
    <w:p w:rsidR="008E1DE2" w:rsidRPr="008E1DE2" w:rsidRDefault="008E1DE2" w:rsidP="008E1DE2">
      <w:pPr>
        <w:pStyle w:val="Prrafodelista"/>
        <w:numPr>
          <w:ilvl w:val="0"/>
          <w:numId w:val="1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Paisaje: Flora circundante, representativa del contexto físico, macro clima.</w:t>
      </w:r>
    </w:p>
    <w:p w:rsidR="008E1DE2" w:rsidRPr="008E1DE2" w:rsidRDefault="008E1DE2" w:rsidP="008E1DE2">
      <w:pPr>
        <w:pStyle w:val="Prrafodelista"/>
        <w:numPr>
          <w:ilvl w:val="0"/>
          <w:numId w:val="1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Protección: Flora resistente, adecuable al contexto, de apoyo a la edificación (sombra, barreras acústicas, de retención, aclimatantes, etc.)</w:t>
      </w:r>
    </w:p>
    <w:p w:rsidR="008E1DE2" w:rsidRPr="008E1DE2" w:rsidRDefault="008E1DE2" w:rsidP="008E1DE2">
      <w:pPr>
        <w:pStyle w:val="Prrafodelista"/>
        <w:numPr>
          <w:ilvl w:val="0"/>
          <w:numId w:val="1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Ornato: Flora de interior que se adecua y produce microclimas confortables.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2.- Fauna</w:t>
      </w:r>
    </w:p>
    <w:p w:rsidR="008E1DE2" w:rsidRPr="008E1DE2" w:rsidRDefault="008E1DE2" w:rsidP="008E1DE2">
      <w:pPr>
        <w:pStyle w:val="Prrafodelista"/>
        <w:numPr>
          <w:ilvl w:val="0"/>
          <w:numId w:val="2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Silvestre: Predominante de la región (migratorios, nativos, salvajes, aves, etc.)</w:t>
      </w:r>
    </w:p>
    <w:p w:rsidR="008E1DE2" w:rsidRPr="008E1DE2" w:rsidRDefault="008E1DE2" w:rsidP="008E1DE2">
      <w:pPr>
        <w:pStyle w:val="Prrafodelista"/>
        <w:numPr>
          <w:ilvl w:val="0"/>
          <w:numId w:val="2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Doméstica: Representativa de las actividades urbanas (mascotas, de ornato y de protección)</w:t>
      </w:r>
    </w:p>
    <w:p w:rsidR="008E1DE2" w:rsidRPr="008E1DE2" w:rsidRDefault="008E1DE2" w:rsidP="008E1DE2">
      <w:pPr>
        <w:pStyle w:val="Prrafodelista"/>
        <w:numPr>
          <w:ilvl w:val="0"/>
          <w:numId w:val="2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Nociva: Fauna regional que ocasiona alteraciones en el funcionamiento de los edificios y sus habitantes.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lastRenderedPageBreak/>
        <w:t>3.- Ciclos Ecológicos</w:t>
      </w:r>
    </w:p>
    <w:p w:rsidR="008E1DE2" w:rsidRPr="008E1DE2" w:rsidRDefault="008E1DE2" w:rsidP="008E1DE2">
      <w:pPr>
        <w:pStyle w:val="Prrafodelista"/>
        <w:numPr>
          <w:ilvl w:val="0"/>
          <w:numId w:val="21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Niveles de contaminación: agua, ruido, visual, atmósfera, etc.</w:t>
      </w:r>
    </w:p>
    <w:p w:rsidR="008E1DE2" w:rsidRPr="008E1DE2" w:rsidRDefault="008E1DE2" w:rsidP="008E1DE2">
      <w:pPr>
        <w:pStyle w:val="Prrafodelista"/>
        <w:numPr>
          <w:ilvl w:val="0"/>
          <w:numId w:val="21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Higienización del medio</w:t>
      </w:r>
    </w:p>
    <w:p w:rsidR="008E1DE2" w:rsidRPr="008E1DE2" w:rsidRDefault="008E1DE2" w:rsidP="008E1DE2">
      <w:pPr>
        <w:pStyle w:val="Prrafodelista"/>
        <w:numPr>
          <w:ilvl w:val="0"/>
          <w:numId w:val="21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Ciclos de regeneración ambiental: áreas de preserva, por mejorar y críticas, parámetros de densidad de vegetación.</w:t>
      </w:r>
    </w:p>
    <w:p w:rsidR="008E1DE2" w:rsidRPr="008E1DE2" w:rsidRDefault="008E1DE2" w:rsidP="008E1DE2">
      <w:pPr>
        <w:pStyle w:val="Ttulo1"/>
        <w:numPr>
          <w:ilvl w:val="0"/>
          <w:numId w:val="16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1" w:name="_Toc510915380"/>
      <w:r w:rsidRPr="008E1DE2">
        <w:rPr>
          <w:rFonts w:ascii="Times New Roman" w:hAnsi="Times New Roman" w:cs="Times New Roman"/>
          <w:b/>
          <w:color w:val="auto"/>
          <w:sz w:val="24"/>
          <w:szCs w:val="24"/>
        </w:rPr>
        <w:t>Contexto Urbano</w:t>
      </w:r>
      <w:bookmarkEnd w:id="41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El contexto urbano es la respuesta cultural del hombre al contexto físico.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42" w:name="_Toc510915381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B.1 Redes de Infraestructura.</w:t>
      </w:r>
      <w:bookmarkEnd w:id="42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Calidad operativa del sistema urbano.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1.- Servicios Municipales</w:t>
      </w:r>
    </w:p>
    <w:p w:rsidR="008E1DE2" w:rsidRPr="008E1DE2" w:rsidRDefault="008E1DE2" w:rsidP="008E1DE2">
      <w:pPr>
        <w:pStyle w:val="Prrafodelista"/>
        <w:numPr>
          <w:ilvl w:val="0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Agua. Abastecimiento.</w:t>
      </w:r>
    </w:p>
    <w:p w:rsidR="008E1DE2" w:rsidRPr="008E1DE2" w:rsidRDefault="008E1DE2" w:rsidP="008E1DE2">
      <w:pPr>
        <w:pStyle w:val="Prrafodelista"/>
        <w:numPr>
          <w:ilvl w:val="0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Drenaje. Desalojo de las aguas negras.</w:t>
      </w:r>
    </w:p>
    <w:p w:rsidR="008E1DE2" w:rsidRPr="008E1DE2" w:rsidRDefault="008E1DE2" w:rsidP="008E1DE2">
      <w:pPr>
        <w:pStyle w:val="Prrafodelista"/>
        <w:numPr>
          <w:ilvl w:val="0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Energía eléctrica. Pública y privada.</w:t>
      </w:r>
    </w:p>
    <w:p w:rsidR="008E1DE2" w:rsidRPr="008E1DE2" w:rsidRDefault="008E1DE2" w:rsidP="008E1DE2">
      <w:pPr>
        <w:pStyle w:val="Prrafodelista"/>
        <w:numPr>
          <w:ilvl w:val="0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Vialidades</w:t>
      </w:r>
    </w:p>
    <w:p w:rsidR="008E1DE2" w:rsidRPr="008E1DE2" w:rsidRDefault="008E1DE2" w:rsidP="008E1DE2">
      <w:pPr>
        <w:pStyle w:val="Prrafodelista"/>
        <w:numPr>
          <w:ilvl w:val="2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Primarias</w:t>
      </w:r>
    </w:p>
    <w:p w:rsidR="008E1DE2" w:rsidRPr="008E1DE2" w:rsidRDefault="008E1DE2" w:rsidP="008E1DE2">
      <w:pPr>
        <w:pStyle w:val="Prrafodelista"/>
        <w:numPr>
          <w:ilvl w:val="2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Secundarias</w:t>
      </w:r>
    </w:p>
    <w:p w:rsidR="008E1DE2" w:rsidRPr="008E1DE2" w:rsidRDefault="008E1DE2" w:rsidP="008E1DE2">
      <w:pPr>
        <w:pStyle w:val="Prrafodelista"/>
        <w:numPr>
          <w:ilvl w:val="2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Peatonales</w:t>
      </w:r>
    </w:p>
    <w:p w:rsidR="008E1DE2" w:rsidRPr="008E1DE2" w:rsidRDefault="008E1DE2" w:rsidP="008E1DE2">
      <w:pPr>
        <w:pStyle w:val="Prrafodelista"/>
        <w:numPr>
          <w:ilvl w:val="2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Vehiculares</w:t>
      </w:r>
    </w:p>
    <w:p w:rsidR="008E1DE2" w:rsidRPr="008E1DE2" w:rsidRDefault="008E1DE2" w:rsidP="008E1DE2">
      <w:pPr>
        <w:pStyle w:val="Prrafodelista"/>
        <w:numPr>
          <w:ilvl w:val="2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Nudos de conflicto</w:t>
      </w:r>
    </w:p>
    <w:p w:rsidR="008E1DE2" w:rsidRPr="008E1DE2" w:rsidRDefault="008E1DE2" w:rsidP="008E1DE2">
      <w:pPr>
        <w:pStyle w:val="Prrafodelista"/>
        <w:numPr>
          <w:ilvl w:val="0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Vías de comunicación. Caminos y/o carreteras.</w:t>
      </w:r>
    </w:p>
    <w:p w:rsidR="008E1DE2" w:rsidRPr="008E1DE2" w:rsidRDefault="008E1DE2" w:rsidP="008E1DE2">
      <w:pPr>
        <w:pStyle w:val="Prrafodelista"/>
        <w:numPr>
          <w:ilvl w:val="0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Pavimentos y banquetas</w:t>
      </w:r>
    </w:p>
    <w:p w:rsidR="008E1DE2" w:rsidRPr="008E1DE2" w:rsidRDefault="008E1DE2" w:rsidP="008E1DE2">
      <w:pPr>
        <w:pStyle w:val="Prrafodelista"/>
        <w:numPr>
          <w:ilvl w:val="0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Gas. Tipo y procedimiento de distribución.</w:t>
      </w:r>
    </w:p>
    <w:p w:rsidR="008E1DE2" w:rsidRPr="008E1DE2" w:rsidRDefault="008E1DE2" w:rsidP="008E1DE2">
      <w:pPr>
        <w:pStyle w:val="Prrafodelista"/>
        <w:numPr>
          <w:ilvl w:val="0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Sistema de transporte</w:t>
      </w:r>
    </w:p>
    <w:p w:rsidR="008E1DE2" w:rsidRPr="008E1DE2" w:rsidRDefault="008E1DE2" w:rsidP="008E1DE2">
      <w:pPr>
        <w:pStyle w:val="Prrafodelista"/>
        <w:numPr>
          <w:ilvl w:val="2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Privado. Urbano, de carga o foráneo</w:t>
      </w:r>
    </w:p>
    <w:p w:rsidR="008E1DE2" w:rsidRPr="008E1DE2" w:rsidRDefault="008E1DE2" w:rsidP="008E1DE2">
      <w:pPr>
        <w:pStyle w:val="Prrafodelista"/>
        <w:numPr>
          <w:ilvl w:val="2"/>
          <w:numId w:val="2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Público. Urbano, de carga o foráneo</w:t>
      </w:r>
    </w:p>
    <w:p w:rsidR="008E1DE2" w:rsidRPr="008E1DE2" w:rsidRDefault="008E1DE2" w:rsidP="008E1DE2">
      <w:pPr>
        <w:pStyle w:val="Prrafodelista"/>
        <w:numPr>
          <w:ilvl w:val="0"/>
          <w:numId w:val="2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Control de desechos. Recolección, distribución y tratamiento.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lastRenderedPageBreak/>
        <w:t>2.- Servicios de apoyo.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  <w:t>Comunicaciones</w:t>
      </w:r>
    </w:p>
    <w:p w:rsidR="008E1DE2" w:rsidRPr="008E1DE2" w:rsidRDefault="008E1DE2" w:rsidP="008E1DE2">
      <w:pPr>
        <w:pStyle w:val="Prrafodelista"/>
        <w:numPr>
          <w:ilvl w:val="0"/>
          <w:numId w:val="4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Telégrafos</w:t>
      </w:r>
    </w:p>
    <w:p w:rsidR="008E1DE2" w:rsidRPr="008E1DE2" w:rsidRDefault="008E1DE2" w:rsidP="008E1DE2">
      <w:pPr>
        <w:pStyle w:val="Prrafodelista"/>
        <w:numPr>
          <w:ilvl w:val="0"/>
          <w:numId w:val="4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Correos</w:t>
      </w:r>
    </w:p>
    <w:p w:rsidR="008E1DE2" w:rsidRPr="008E1DE2" w:rsidRDefault="008E1DE2" w:rsidP="008E1DE2">
      <w:pPr>
        <w:pStyle w:val="Prrafodelista"/>
        <w:numPr>
          <w:ilvl w:val="0"/>
          <w:numId w:val="4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Telefonía fija y móvil</w:t>
      </w:r>
    </w:p>
    <w:p w:rsidR="008E1DE2" w:rsidRPr="008E1DE2" w:rsidRDefault="008E1DE2" w:rsidP="008E1DE2">
      <w:pPr>
        <w:pStyle w:val="Prrafodelista"/>
        <w:numPr>
          <w:ilvl w:val="0"/>
          <w:numId w:val="4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Radio</w:t>
      </w:r>
    </w:p>
    <w:p w:rsidR="008E1DE2" w:rsidRPr="008E1DE2" w:rsidRDefault="008E1DE2" w:rsidP="008E1DE2">
      <w:pPr>
        <w:pStyle w:val="Prrafodelista"/>
        <w:numPr>
          <w:ilvl w:val="0"/>
          <w:numId w:val="4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Televisión</w:t>
      </w:r>
    </w:p>
    <w:p w:rsidR="008E1DE2" w:rsidRPr="008E1DE2" w:rsidRDefault="008E1DE2" w:rsidP="008E1DE2">
      <w:pPr>
        <w:pStyle w:val="Prrafodelista"/>
        <w:numPr>
          <w:ilvl w:val="0"/>
          <w:numId w:val="4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Internet</w:t>
      </w:r>
    </w:p>
    <w:p w:rsidR="008E1DE2" w:rsidRPr="008E1DE2" w:rsidRDefault="008E1DE2" w:rsidP="008E1DE2">
      <w:pPr>
        <w:pStyle w:val="Prrafodelista"/>
        <w:numPr>
          <w:ilvl w:val="0"/>
          <w:numId w:val="4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Periódicos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3.- Servicios generales de regeneración y mantenimiento del sistema.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43" w:name="_Toc510915382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B.2 Dotación de equipamiento</w:t>
      </w:r>
      <w:bookmarkEnd w:id="43"/>
    </w:p>
    <w:p w:rsidR="008E1DE2" w:rsidRPr="00501955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1.- Áreas Habitacionales</w:t>
      </w:r>
    </w:p>
    <w:p w:rsidR="008E1DE2" w:rsidRPr="008E1DE2" w:rsidRDefault="008E1DE2" w:rsidP="008E1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0980C" wp14:editId="7EC5F57F">
                <wp:simplePos x="0" y="0"/>
                <wp:positionH relativeFrom="column">
                  <wp:posOffset>1760220</wp:posOffset>
                </wp:positionH>
                <wp:positionV relativeFrom="paragraph">
                  <wp:posOffset>13335</wp:posOffset>
                </wp:positionV>
                <wp:extent cx="450850" cy="1838325"/>
                <wp:effectExtent l="0" t="0" r="25400" b="28575"/>
                <wp:wrapNone/>
                <wp:docPr id="18" name="Abrir llav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0" cy="1838325"/>
                        </a:xfrm>
                        <a:prstGeom prst="leftBrace">
                          <a:avLst>
                            <a:gd name="adj1" fmla="val 32934"/>
                            <a:gd name="adj2" fmla="val 493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079D4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8" o:spid="_x0000_s1026" type="#_x0000_t87" style="position:absolute;margin-left:138.6pt;margin-top:1.05pt;width:35.5pt;height:14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" adj="1745,10661"/>
            </w:pict>
          </mc:Fallback>
        </mc:AlternateConten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Asentamiento irregular</w:t>
      </w:r>
    </w:p>
    <w:p w:rsidR="008E1DE2" w:rsidRPr="008E1DE2" w:rsidRDefault="008E1DE2" w:rsidP="008E1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Tugurio</w:t>
      </w:r>
    </w:p>
    <w:p w:rsidR="008E1DE2" w:rsidRPr="008E1DE2" w:rsidRDefault="008E1DE2" w:rsidP="008E1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  <w:t>Unifamiliar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Vecindad</w:t>
      </w:r>
    </w:p>
    <w:p w:rsidR="008E1DE2" w:rsidRPr="008E1DE2" w:rsidRDefault="008E1DE2" w:rsidP="008E1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 xml:space="preserve">Plurifamiliar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>Interés Social</w:t>
      </w:r>
    </w:p>
    <w:p w:rsidR="008E1DE2" w:rsidRDefault="008E1DE2" w:rsidP="00501955">
      <w:pPr>
        <w:pStyle w:val="Prrafodelista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>Clase Media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="00501955">
        <w:rPr>
          <w:rFonts w:ascii="Times New Roman" w:hAnsi="Times New Roman" w:cs="Times New Roman"/>
          <w:sz w:val="24"/>
          <w:szCs w:val="24"/>
        </w:rPr>
        <w:tab/>
      </w:r>
      <w:r w:rsidR="00501955">
        <w:rPr>
          <w:rFonts w:ascii="Times New Roman" w:hAnsi="Times New Roman" w:cs="Times New Roman"/>
          <w:sz w:val="24"/>
          <w:szCs w:val="24"/>
        </w:rPr>
        <w:tab/>
      </w:r>
      <w:r w:rsidR="00501955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>Zona Residencial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>Zona de Lujo</w:t>
      </w:r>
    </w:p>
    <w:p w:rsidR="008E1DE2" w:rsidRPr="00501955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2.- Áreas de Trabajo</w:t>
      </w:r>
    </w:p>
    <w:p w:rsidR="008E1DE2" w:rsidRPr="008E1DE2" w:rsidRDefault="008E1DE2" w:rsidP="008E1DE2">
      <w:pPr>
        <w:pStyle w:val="Prrafodelista"/>
        <w:numPr>
          <w:ilvl w:val="0"/>
          <w:numId w:val="2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Artesanal. Manufactura</w:t>
      </w:r>
    </w:p>
    <w:p w:rsidR="008E1DE2" w:rsidRPr="008E1DE2" w:rsidRDefault="008E1DE2" w:rsidP="008E1DE2">
      <w:pPr>
        <w:pStyle w:val="Prrafodelista"/>
        <w:numPr>
          <w:ilvl w:val="0"/>
          <w:numId w:val="2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Industrial.</w:t>
      </w:r>
      <w:r w:rsidR="00501955">
        <w:rPr>
          <w:rFonts w:ascii="Times New Roman" w:hAnsi="Times New Roman" w:cs="Times New Roman"/>
          <w:sz w:val="24"/>
          <w:szCs w:val="24"/>
        </w:rPr>
        <w:t xml:space="preserve"> </w:t>
      </w:r>
      <w:r w:rsidRPr="008E1DE2">
        <w:rPr>
          <w:rFonts w:ascii="Times New Roman" w:hAnsi="Times New Roman" w:cs="Times New Roman"/>
          <w:sz w:val="24"/>
          <w:szCs w:val="24"/>
        </w:rPr>
        <w:t>Procesamiento mecánico</w:t>
      </w:r>
    </w:p>
    <w:p w:rsidR="008E1DE2" w:rsidRPr="00501955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3.- Áreas de Educación</w:t>
      </w:r>
    </w:p>
    <w:p w:rsidR="008E1DE2" w:rsidRPr="008E1DE2" w:rsidRDefault="008E1DE2" w:rsidP="008E1DE2">
      <w:pPr>
        <w:pStyle w:val="Prrafodelista"/>
        <w:numPr>
          <w:ilvl w:val="0"/>
          <w:numId w:val="26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260075" wp14:editId="62EC415F">
                <wp:simplePos x="0" y="0"/>
                <wp:positionH relativeFrom="column">
                  <wp:posOffset>1092835</wp:posOffset>
                </wp:positionH>
                <wp:positionV relativeFrom="paragraph">
                  <wp:posOffset>25400</wp:posOffset>
                </wp:positionV>
                <wp:extent cx="257175" cy="415290"/>
                <wp:effectExtent l="10795" t="12700" r="8255" b="10160"/>
                <wp:wrapNone/>
                <wp:docPr id="17" name="Abrir llav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" cy="415290"/>
                        </a:xfrm>
                        <a:prstGeom prst="leftBrace">
                          <a:avLst>
                            <a:gd name="adj1" fmla="val 1345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4D047" id="Abrir llave 17" o:spid="_x0000_s1026" type="#_x0000_t87" style="position:absolute;margin-left:86.05pt;margin-top:2pt;width:20.25pt;height:3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"/>
            </w:pict>
          </mc:Fallback>
        </mc:AlternateContent>
      </w:r>
      <w:r w:rsidRPr="008E1DE2">
        <w:rPr>
          <w:rFonts w:ascii="Times New Roman" w:hAnsi="Times New Roman" w:cs="Times New Roman"/>
          <w:sz w:val="24"/>
          <w:szCs w:val="24"/>
        </w:rPr>
        <w:t>Pública</w:t>
      </w:r>
      <w:r w:rsidRPr="008E1DE2">
        <w:rPr>
          <w:rFonts w:ascii="Times New Roman" w:hAnsi="Times New Roman" w:cs="Times New Roman"/>
          <w:sz w:val="24"/>
          <w:szCs w:val="24"/>
        </w:rPr>
        <w:tab/>
        <w:t>Estructural. Indirecta teórica.</w:t>
      </w:r>
    </w:p>
    <w:p w:rsidR="008E1DE2" w:rsidRPr="008E1DE2" w:rsidRDefault="008E1DE2" w:rsidP="008E1DE2">
      <w:pPr>
        <w:pStyle w:val="Prrafodelista"/>
        <w:numPr>
          <w:ilvl w:val="0"/>
          <w:numId w:val="26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Privada</w:t>
      </w:r>
      <w:r w:rsidRPr="008E1DE2">
        <w:rPr>
          <w:rFonts w:ascii="Times New Roman" w:hAnsi="Times New Roman" w:cs="Times New Roman"/>
          <w:sz w:val="24"/>
          <w:szCs w:val="24"/>
        </w:rPr>
        <w:tab/>
        <w:t>Técnica. Práctica directa.</w:t>
      </w:r>
    </w:p>
    <w:p w:rsidR="008E1DE2" w:rsidRPr="00501955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4.- Áreas de Recreación</w:t>
      </w:r>
    </w:p>
    <w:p w:rsidR="008E1DE2" w:rsidRPr="008E1DE2" w:rsidRDefault="008E1DE2" w:rsidP="00501955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AE70B8" wp14:editId="1F272A3F">
                <wp:simplePos x="0" y="0"/>
                <wp:positionH relativeFrom="column">
                  <wp:posOffset>1007110</wp:posOffset>
                </wp:positionH>
                <wp:positionV relativeFrom="paragraph">
                  <wp:posOffset>95885</wp:posOffset>
                </wp:positionV>
                <wp:extent cx="213995" cy="0"/>
                <wp:effectExtent l="0" t="76200" r="14605" b="95250"/>
                <wp:wrapNone/>
                <wp:docPr id="16" name="Conector recto de flech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6351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79.3pt;margin-top:7.55pt;width:16.8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8E1DE2"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8C7FD7" wp14:editId="7511237C">
                <wp:simplePos x="0" y="0"/>
                <wp:positionH relativeFrom="column">
                  <wp:posOffset>2340610</wp:posOffset>
                </wp:positionH>
                <wp:positionV relativeFrom="paragraph">
                  <wp:posOffset>22225</wp:posOffset>
                </wp:positionV>
                <wp:extent cx="706755" cy="701040"/>
                <wp:effectExtent l="20320" t="13335" r="15875" b="9525"/>
                <wp:wrapNone/>
                <wp:docPr id="15" name="Cheuró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701040"/>
                        </a:xfrm>
                        <a:prstGeom prst="chevron">
                          <a:avLst>
                            <a:gd name="adj" fmla="val 404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80AC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urón 15" o:spid="_x0000_s1026" type="#_x0000_t55" style="position:absolute;margin-left:184.3pt;margin-top:1.75pt;width:55.65pt;height:5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" adj="12944"/>
            </w:pict>
          </mc:Fallback>
        </mc:AlternateContent>
      </w:r>
      <w:r w:rsidRPr="008E1DE2">
        <w:rPr>
          <w:rFonts w:ascii="Times New Roman" w:hAnsi="Times New Roman" w:cs="Times New Roman"/>
          <w:sz w:val="24"/>
          <w:szCs w:val="24"/>
        </w:rPr>
        <w:t>Activa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="00501955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>Física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</w:p>
    <w:p w:rsidR="008E1DE2" w:rsidRPr="008E1DE2" w:rsidRDefault="008E1DE2" w:rsidP="00501955">
      <w:pPr>
        <w:spacing w:after="0" w:line="36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Plazas, parques y jardines</w:t>
      </w:r>
    </w:p>
    <w:p w:rsidR="008E1DE2" w:rsidRPr="008E1DE2" w:rsidRDefault="00501955" w:rsidP="00501955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E434F5" wp14:editId="4CD04B2F">
                <wp:simplePos x="0" y="0"/>
                <wp:positionH relativeFrom="column">
                  <wp:posOffset>880745</wp:posOffset>
                </wp:positionH>
                <wp:positionV relativeFrom="paragraph">
                  <wp:posOffset>99695</wp:posOffset>
                </wp:positionV>
                <wp:extent cx="213995" cy="0"/>
                <wp:effectExtent l="0" t="76200" r="14605" b="95250"/>
                <wp:wrapNone/>
                <wp:docPr id="14" name="Conector recto de flec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0B3F" id="Conector recto de flecha 14" o:spid="_x0000_s1026" type="#_x0000_t32" style="position:absolute;margin-left:69.35pt;margin-top:7.85pt;width:16.8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8E1DE2" w:rsidRPr="008E1DE2">
        <w:rPr>
          <w:rFonts w:ascii="Times New Roman" w:hAnsi="Times New Roman" w:cs="Times New Roman"/>
          <w:sz w:val="24"/>
          <w:szCs w:val="24"/>
        </w:rPr>
        <w:t>Pasiva</w:t>
      </w:r>
      <w:r w:rsidR="008E1DE2" w:rsidRPr="008E1D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1DE2" w:rsidRPr="008E1DE2">
        <w:rPr>
          <w:rFonts w:ascii="Times New Roman" w:hAnsi="Times New Roman" w:cs="Times New Roman"/>
          <w:sz w:val="24"/>
          <w:szCs w:val="24"/>
        </w:rPr>
        <w:t>Emocional</w:t>
      </w:r>
    </w:p>
    <w:p w:rsidR="008E1DE2" w:rsidRPr="00501955" w:rsidRDefault="00501955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4B0AD5" wp14:editId="5CEB7ED2">
                <wp:simplePos x="0" y="0"/>
                <wp:positionH relativeFrom="column">
                  <wp:posOffset>2207895</wp:posOffset>
                </wp:positionH>
                <wp:positionV relativeFrom="paragraph">
                  <wp:posOffset>673100</wp:posOffset>
                </wp:positionV>
                <wp:extent cx="522605" cy="2447925"/>
                <wp:effectExtent l="0" t="0" r="10795" b="28575"/>
                <wp:wrapNone/>
                <wp:docPr id="13" name="Abrir llav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605" cy="2447925"/>
                        </a:xfrm>
                        <a:prstGeom prst="leftBrace">
                          <a:avLst>
                            <a:gd name="adj1" fmla="val 3560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5F1E4" id="Abrir llave 13" o:spid="_x0000_s1026" type="#_x0000_t87" style="position:absolute;margin-left:173.85pt;margin-top:53pt;width:41.15pt;height:19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" adj="1642"/>
            </w:pict>
          </mc:Fallback>
        </mc:AlternateContent>
      </w:r>
      <w:r w:rsidR="008E1DE2" w:rsidRPr="00501955">
        <w:rPr>
          <w:rFonts w:ascii="Times New Roman" w:hAnsi="Times New Roman" w:cs="Times New Roman"/>
          <w:sz w:val="24"/>
          <w:szCs w:val="24"/>
        </w:rPr>
        <w:t>5.- Áreas de Servicios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Administrativos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Comercio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9F8CA" wp14:editId="767A2250">
                <wp:simplePos x="0" y="0"/>
                <wp:positionH relativeFrom="column">
                  <wp:posOffset>1219835</wp:posOffset>
                </wp:positionH>
                <wp:positionV relativeFrom="paragraph">
                  <wp:posOffset>160020</wp:posOffset>
                </wp:positionV>
                <wp:extent cx="197485" cy="914400"/>
                <wp:effectExtent l="13970" t="5715" r="7620" b="13335"/>
                <wp:wrapNone/>
                <wp:docPr id="12" name="Abrir llav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" cy="914400"/>
                        </a:xfrm>
                        <a:prstGeom prst="leftBrace">
                          <a:avLst>
                            <a:gd name="adj1" fmla="val 3858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AAC7" id="Abrir llave 12" o:spid="_x0000_s1026" type="#_x0000_t87" style="position:absolute;margin-left:96.05pt;margin-top:12.6pt;width:15.5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"/>
            </w:pict>
          </mc:Fallback>
        </mc:AlternateConten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Bancos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Públicos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Servicios de salud</w:t>
      </w:r>
    </w:p>
    <w:p w:rsidR="008E1DE2" w:rsidRPr="008E1DE2" w:rsidRDefault="008E1DE2" w:rsidP="00501955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Edificios</w:t>
      </w:r>
      <w:r w:rsidRPr="008E1DE2">
        <w:rPr>
          <w:rFonts w:ascii="Times New Roman" w:hAnsi="Times New Roman" w:cs="Times New Roman"/>
          <w:sz w:val="24"/>
          <w:szCs w:val="24"/>
        </w:rPr>
        <w:tab/>
        <w:t>Privados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Seguridad y protección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Mixtos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="00501955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>Turismo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Transporte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Almacén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Panteones</w:t>
      </w:r>
    </w:p>
    <w:p w:rsidR="008E1DE2" w:rsidRPr="00501955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6.- Áreas Rurales</w:t>
      </w:r>
    </w:p>
    <w:p w:rsidR="008E1DE2" w:rsidRPr="008E1DE2" w:rsidRDefault="008E1DE2" w:rsidP="008E1DE2">
      <w:pPr>
        <w:pStyle w:val="Prrafodelista"/>
        <w:numPr>
          <w:ilvl w:val="0"/>
          <w:numId w:val="27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Agrícolas</w:t>
      </w:r>
    </w:p>
    <w:p w:rsidR="008E1DE2" w:rsidRPr="008E1DE2" w:rsidRDefault="008E1DE2" w:rsidP="008E1DE2">
      <w:pPr>
        <w:pStyle w:val="Prrafodelista"/>
        <w:numPr>
          <w:ilvl w:val="0"/>
          <w:numId w:val="27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Pecuarias</w:t>
      </w:r>
    </w:p>
    <w:p w:rsidR="008E1DE2" w:rsidRPr="008E1DE2" w:rsidRDefault="008E1DE2" w:rsidP="008E1DE2">
      <w:pPr>
        <w:pStyle w:val="Prrafodelista"/>
        <w:numPr>
          <w:ilvl w:val="0"/>
          <w:numId w:val="27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Forestales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44" w:name="_Toc510915383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B.3 Morfología urbana</w:t>
      </w:r>
      <w:bookmarkEnd w:id="44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Efectos psico</w:t>
      </w:r>
      <w:r w:rsidR="00501955">
        <w:rPr>
          <w:rFonts w:ascii="Times New Roman" w:hAnsi="Times New Roman" w:cs="Times New Roman"/>
          <w:sz w:val="24"/>
          <w:szCs w:val="24"/>
        </w:rPr>
        <w:t>-</w:t>
      </w:r>
      <w:r w:rsidRPr="008E1DE2">
        <w:rPr>
          <w:rFonts w:ascii="Times New Roman" w:hAnsi="Times New Roman" w:cs="Times New Roman"/>
          <w:sz w:val="24"/>
          <w:szCs w:val="24"/>
        </w:rPr>
        <w:t>ambientales del espacio urbano, generados hacia el interior de la estructura urbana.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1955" w:rsidRPr="00501955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F41CA7" wp14:editId="38FBF761">
                <wp:simplePos x="0" y="0"/>
                <wp:positionH relativeFrom="column">
                  <wp:posOffset>2470785</wp:posOffset>
                </wp:positionH>
                <wp:positionV relativeFrom="paragraph">
                  <wp:posOffset>244475</wp:posOffset>
                </wp:positionV>
                <wp:extent cx="197485" cy="701040"/>
                <wp:effectExtent l="0" t="0" r="12065" b="22860"/>
                <wp:wrapNone/>
                <wp:docPr id="11" name="Abrir llav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" cy="701040"/>
                        </a:xfrm>
                        <a:prstGeom prst="leftBrace">
                          <a:avLst>
                            <a:gd name="adj1" fmla="val 2958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68629" id="Abrir llave 11" o:spid="_x0000_s1026" type="#_x0000_t87" style="position:absolute;margin-left:194.55pt;margin-top:19.25pt;width:15.55pt;height:5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"/>
            </w:pict>
          </mc:Fallback>
        </mc:AlternateContent>
      </w:r>
      <w:r w:rsidRPr="00501955">
        <w:rPr>
          <w:rFonts w:ascii="Times New Roman" w:hAnsi="Times New Roman" w:cs="Times New Roman"/>
          <w:sz w:val="24"/>
          <w:szCs w:val="24"/>
        </w:rPr>
        <w:t>1.- Tipología urbana</w:t>
      </w:r>
      <w:r w:rsidRPr="00501955">
        <w:rPr>
          <w:rFonts w:ascii="Times New Roman" w:hAnsi="Times New Roman" w:cs="Times New Roman"/>
          <w:sz w:val="24"/>
          <w:szCs w:val="24"/>
        </w:rPr>
        <w:tab/>
      </w:r>
    </w:p>
    <w:p w:rsidR="008E1DE2" w:rsidRPr="008E1DE2" w:rsidRDefault="00501955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E1DE2">
        <w:rPr>
          <w:rFonts w:ascii="Times New Roman" w:hAnsi="Times New Roman" w:cs="Times New Roman"/>
          <w:sz w:val="24"/>
          <w:szCs w:val="24"/>
        </w:rPr>
        <w:t>(Simbología)</w:t>
      </w:r>
      <w:r>
        <w:rPr>
          <w:rFonts w:ascii="Times New Roman" w:hAnsi="Times New Roman" w:cs="Times New Roman"/>
          <w:sz w:val="24"/>
          <w:szCs w:val="24"/>
        </w:rPr>
        <w:tab/>
      </w:r>
      <w:r w:rsidR="008E1DE2" w:rsidRPr="008E1DE2">
        <w:rPr>
          <w:rFonts w:ascii="Times New Roman" w:hAnsi="Times New Roman" w:cs="Times New Roman"/>
          <w:sz w:val="24"/>
          <w:szCs w:val="24"/>
        </w:rPr>
        <w:t>-Monumentos</w:t>
      </w:r>
      <w:r w:rsidR="008E1DE2" w:rsidRPr="008E1D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1DE2" w:rsidRPr="008E1DE2">
        <w:rPr>
          <w:rFonts w:ascii="Times New Roman" w:hAnsi="Times New Roman" w:cs="Times New Roman"/>
          <w:sz w:val="24"/>
          <w:szCs w:val="24"/>
        </w:rPr>
        <w:t>Estilos y características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="00501955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>-Edificios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Elementos destacados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Libres</w:t>
      </w:r>
    </w:p>
    <w:p w:rsidR="008E1DE2" w:rsidRPr="008E1DE2" w:rsidRDefault="00501955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1DE2" w:rsidRPr="008E1DE2">
        <w:rPr>
          <w:rFonts w:ascii="Times New Roman" w:hAnsi="Times New Roman" w:cs="Times New Roman"/>
          <w:sz w:val="24"/>
          <w:szCs w:val="24"/>
        </w:rPr>
        <w:t>-Baldíos</w:t>
      </w:r>
      <w:r w:rsidR="008E1DE2" w:rsidRPr="008E1D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1DE2" w:rsidRPr="008E1DE2">
        <w:rPr>
          <w:rFonts w:ascii="Times New Roman" w:hAnsi="Times New Roman" w:cs="Times New Roman"/>
          <w:sz w:val="24"/>
          <w:szCs w:val="24"/>
        </w:rPr>
        <w:t>Jardines, plazas y</w:t>
      </w:r>
    </w:p>
    <w:p w:rsidR="008E1DE2" w:rsidRPr="008E1DE2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Estacionamientos</w:t>
      </w:r>
    </w:p>
    <w:p w:rsidR="00501955" w:rsidRPr="00501955" w:rsidRDefault="008E1DE2" w:rsidP="00501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2.- Valores urbanos</w:t>
      </w:r>
      <w:r w:rsidRPr="00501955">
        <w:rPr>
          <w:rFonts w:ascii="Times New Roman" w:hAnsi="Times New Roman" w:cs="Times New Roman"/>
          <w:sz w:val="24"/>
          <w:szCs w:val="24"/>
        </w:rPr>
        <w:tab/>
      </w:r>
      <w:r w:rsidR="00501955" w:rsidRPr="00501955">
        <w:rPr>
          <w:rFonts w:ascii="Times New Roman" w:hAnsi="Times New Roman" w:cs="Times New Roman"/>
          <w:sz w:val="24"/>
          <w:szCs w:val="24"/>
        </w:rPr>
        <w:tab/>
      </w:r>
    </w:p>
    <w:p w:rsidR="008E1DE2" w:rsidRPr="00501955" w:rsidRDefault="008E1DE2" w:rsidP="00501955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-Monumentales</w:t>
      </w:r>
    </w:p>
    <w:p w:rsidR="008E1DE2" w:rsidRPr="00501955" w:rsidRDefault="008E1DE2" w:rsidP="00501955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-Históricos</w:t>
      </w:r>
    </w:p>
    <w:p w:rsidR="008E1DE2" w:rsidRPr="00501955" w:rsidRDefault="008E1DE2" w:rsidP="00501955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-Sociales</w:t>
      </w:r>
    </w:p>
    <w:p w:rsidR="008E1DE2" w:rsidRPr="00501955" w:rsidRDefault="008E1DE2" w:rsidP="00501955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-Culturales</w:t>
      </w:r>
    </w:p>
    <w:p w:rsidR="008E1DE2" w:rsidRPr="00501955" w:rsidRDefault="008E1DE2" w:rsidP="00501955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-Religiosos</w:t>
      </w:r>
    </w:p>
    <w:p w:rsidR="008E1DE2" w:rsidRPr="00501955" w:rsidRDefault="008E1DE2" w:rsidP="00501955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-Artísticos</w:t>
      </w:r>
    </w:p>
    <w:p w:rsidR="008E1DE2" w:rsidRPr="00501955" w:rsidRDefault="008E1DE2" w:rsidP="00501955">
      <w:pPr>
        <w:pStyle w:val="Prrafodelista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-Políticos</w:t>
      </w:r>
    </w:p>
    <w:p w:rsidR="008E1DE2" w:rsidRPr="00501955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3.- Uso del suelo</w:t>
      </w:r>
    </w:p>
    <w:p w:rsidR="008E1DE2" w:rsidRPr="008E1DE2" w:rsidRDefault="008E1DE2" w:rsidP="008E1DE2">
      <w:pPr>
        <w:pStyle w:val="Prrafodelista"/>
        <w:numPr>
          <w:ilvl w:val="0"/>
          <w:numId w:val="2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Tenencia de la tierra. Dueños, arrendatarios e invasores.</w:t>
      </w:r>
    </w:p>
    <w:p w:rsidR="008E1DE2" w:rsidRPr="008E1DE2" w:rsidRDefault="008E1DE2" w:rsidP="008E1DE2">
      <w:pPr>
        <w:pStyle w:val="Prrafodelista"/>
        <w:numPr>
          <w:ilvl w:val="0"/>
          <w:numId w:val="2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Planeación urbana. Parámetros de distribución, estándar de superficie construida, patrón de uso del suelo, densidad de la construcción, zonificación, traza urbana, restricciones, afectaciones, relaciones, áreas libres y construidas, patrón de asentamientos humanos, sistemas de lotificación, puntos de conflicto, clasificación de zonas, desarrollo urbano, uso del suelo (especial, normal y condicionado), composición urbana, diversificación y especialización.</w:t>
      </w:r>
    </w:p>
    <w:p w:rsidR="008E1DE2" w:rsidRPr="008E1DE2" w:rsidRDefault="008E1DE2" w:rsidP="008E1DE2">
      <w:pPr>
        <w:pStyle w:val="Prrafodelista"/>
        <w:numPr>
          <w:ilvl w:val="0"/>
          <w:numId w:val="2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Conformación urbana. Imagen urbana, uso cromático, composiciones urbanas, tipología general y particular, percepción, secuencia (pasivo, sorpresivo y lineal), perfil urbano, volumetría, color, geometrización, alturas, características urbanas, tono, textura, simbología y paisaje urbano.</w:t>
      </w:r>
    </w:p>
    <w:p w:rsidR="008E1DE2" w:rsidRPr="008E1DE2" w:rsidRDefault="008E1DE2" w:rsidP="008E1DE2">
      <w:pPr>
        <w:pStyle w:val="Prrafodelista"/>
        <w:numPr>
          <w:ilvl w:val="0"/>
          <w:numId w:val="2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Valor de la tierra. Valor catastral, comercial, mercado y costo de la urbanización.</w:t>
      </w:r>
    </w:p>
    <w:p w:rsidR="008E1DE2" w:rsidRPr="008E1DE2" w:rsidRDefault="008E1DE2" w:rsidP="008E1DE2">
      <w:pPr>
        <w:pStyle w:val="Prrafodelista"/>
        <w:numPr>
          <w:ilvl w:val="0"/>
          <w:numId w:val="2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lastRenderedPageBreak/>
        <w:t>Dosificación del equipamiento. Tipología del equipamiento, grado de aprovechamiento, correlación, condiciones viales y de transporte, déficit y superávit, calidad y nivel del servicio y tablas de dosificación normativa.</w:t>
      </w:r>
    </w:p>
    <w:p w:rsidR="008E1DE2" w:rsidRPr="008E1DE2" w:rsidRDefault="008E1DE2" w:rsidP="008E1DE2">
      <w:pPr>
        <w:pStyle w:val="Prrafodelista"/>
        <w:numPr>
          <w:ilvl w:val="0"/>
          <w:numId w:val="2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Deterioro urbano.</w:t>
      </w:r>
    </w:p>
    <w:p w:rsidR="008E1DE2" w:rsidRPr="00501955" w:rsidRDefault="008E1DE2" w:rsidP="008E1DE2">
      <w:pPr>
        <w:pStyle w:val="Ttulo1"/>
        <w:numPr>
          <w:ilvl w:val="0"/>
          <w:numId w:val="16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5" w:name="_Toc510915384"/>
      <w:r w:rsidRPr="00501955">
        <w:rPr>
          <w:rFonts w:ascii="Times New Roman" w:hAnsi="Times New Roman" w:cs="Times New Roman"/>
          <w:b/>
          <w:color w:val="auto"/>
          <w:sz w:val="24"/>
          <w:szCs w:val="24"/>
        </w:rPr>
        <w:t>Contexto social</w:t>
      </w:r>
      <w:bookmarkEnd w:id="45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 xml:space="preserve">El contexto urbano </w:t>
      </w:r>
      <w:r w:rsidR="00501955" w:rsidRPr="008E1DE2">
        <w:rPr>
          <w:rFonts w:ascii="Times New Roman" w:hAnsi="Times New Roman" w:cs="Times New Roman"/>
          <w:sz w:val="24"/>
          <w:szCs w:val="24"/>
        </w:rPr>
        <w:t>está</w:t>
      </w:r>
      <w:r w:rsidRPr="008E1DE2">
        <w:rPr>
          <w:rFonts w:ascii="Times New Roman" w:hAnsi="Times New Roman" w:cs="Times New Roman"/>
          <w:sz w:val="24"/>
          <w:szCs w:val="24"/>
        </w:rPr>
        <w:t xml:space="preserve"> conformado por las formas de vida y patrones de conducta de la población.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46" w:name="_Toc510915385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C.1 Estructura socioeconómica</w:t>
      </w:r>
      <w:bookmarkEnd w:id="46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1.- Sistemas productivos</w:t>
      </w:r>
    </w:p>
    <w:p w:rsidR="008E1DE2" w:rsidRPr="008E1DE2" w:rsidRDefault="008E1DE2" w:rsidP="008E1DE2">
      <w:pPr>
        <w:pStyle w:val="Prrafodelista"/>
        <w:numPr>
          <w:ilvl w:val="0"/>
          <w:numId w:val="2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Recursos</w:t>
      </w:r>
    </w:p>
    <w:p w:rsidR="008E1DE2" w:rsidRPr="008E1DE2" w:rsidRDefault="008E1DE2" w:rsidP="008E1DE2">
      <w:pPr>
        <w:pStyle w:val="Prrafodelista"/>
        <w:numPr>
          <w:ilvl w:val="1"/>
          <w:numId w:val="2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Naturales</w:t>
      </w:r>
    </w:p>
    <w:p w:rsidR="008E1DE2" w:rsidRPr="008E1DE2" w:rsidRDefault="008E1DE2" w:rsidP="008E1DE2">
      <w:pPr>
        <w:pStyle w:val="Prrafodelista"/>
        <w:numPr>
          <w:ilvl w:val="1"/>
          <w:numId w:val="3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Actividades productivas</w:t>
      </w:r>
    </w:p>
    <w:p w:rsidR="008E1DE2" w:rsidRPr="00501955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Primaria</w:t>
      </w:r>
    </w:p>
    <w:p w:rsidR="008E1DE2" w:rsidRPr="00501955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Secundaria</w:t>
      </w:r>
    </w:p>
    <w:p w:rsidR="008E1DE2" w:rsidRPr="00501955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Terciaria</w:t>
      </w:r>
    </w:p>
    <w:p w:rsidR="008E1DE2" w:rsidRPr="008E1DE2" w:rsidRDefault="008E1DE2" w:rsidP="008E1DE2">
      <w:pPr>
        <w:pStyle w:val="Prrafodelista"/>
        <w:numPr>
          <w:ilvl w:val="1"/>
          <w:numId w:val="3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Población económica</w:t>
      </w:r>
    </w:p>
    <w:p w:rsidR="008E1DE2" w:rsidRPr="008E1DE2" w:rsidRDefault="008E1DE2" w:rsidP="008E1DE2">
      <w:pPr>
        <w:pStyle w:val="Prrafodelista"/>
        <w:numPr>
          <w:ilvl w:val="1"/>
          <w:numId w:val="3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Humanos</w:t>
      </w:r>
    </w:p>
    <w:p w:rsidR="008E1DE2" w:rsidRPr="008E1DE2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Activa</w:t>
      </w:r>
    </w:p>
    <w:p w:rsidR="008E1DE2" w:rsidRPr="008E1DE2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Inactiva</w:t>
      </w:r>
    </w:p>
    <w:p w:rsidR="008E1DE2" w:rsidRPr="008E1DE2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Ejecutiva de reservas</w:t>
      </w:r>
    </w:p>
    <w:p w:rsidR="008E1DE2" w:rsidRPr="008E1DE2" w:rsidRDefault="008E1DE2" w:rsidP="008E1DE2">
      <w:pPr>
        <w:pStyle w:val="Prrafodelista"/>
        <w:numPr>
          <w:ilvl w:val="1"/>
          <w:numId w:val="30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Tasas de:</w:t>
      </w:r>
    </w:p>
    <w:p w:rsidR="008E1DE2" w:rsidRPr="008E1DE2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Empleo</w:t>
      </w:r>
    </w:p>
    <w:p w:rsidR="008E1DE2" w:rsidRPr="008E1DE2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Desempleo</w:t>
      </w:r>
    </w:p>
    <w:p w:rsidR="008E1DE2" w:rsidRPr="008E1DE2" w:rsidRDefault="008E1DE2" w:rsidP="00501955">
      <w:pPr>
        <w:pStyle w:val="Prrafodelista"/>
        <w:numPr>
          <w:ilvl w:val="4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Subempleo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2.- Relaciones de producción</w:t>
      </w:r>
    </w:p>
    <w:p w:rsidR="008E1DE2" w:rsidRPr="008E1DE2" w:rsidRDefault="008E1DE2" w:rsidP="008E1DE2">
      <w:pPr>
        <w:pStyle w:val="Prrafodelista"/>
        <w:numPr>
          <w:ilvl w:val="0"/>
          <w:numId w:val="2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Formas de organización</w:t>
      </w:r>
    </w:p>
    <w:p w:rsidR="008E1DE2" w:rsidRPr="008E1DE2" w:rsidRDefault="008E1DE2" w:rsidP="008E1DE2">
      <w:pPr>
        <w:pStyle w:val="Prrafodelista"/>
        <w:numPr>
          <w:ilvl w:val="1"/>
          <w:numId w:val="2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lastRenderedPageBreak/>
        <w:t>Patrón, empleado, burócrata, etc.</w:t>
      </w:r>
    </w:p>
    <w:p w:rsidR="008E1DE2" w:rsidRPr="008E1DE2" w:rsidRDefault="008E1DE2" w:rsidP="008E1DE2">
      <w:pPr>
        <w:pStyle w:val="Prrafodelista"/>
        <w:numPr>
          <w:ilvl w:val="0"/>
          <w:numId w:val="2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Ingreso de la población</w:t>
      </w:r>
    </w:p>
    <w:p w:rsidR="008E1DE2" w:rsidRPr="008E1DE2" w:rsidRDefault="008E1DE2" w:rsidP="008E1DE2">
      <w:pPr>
        <w:pStyle w:val="Prrafodelista"/>
        <w:numPr>
          <w:ilvl w:val="1"/>
          <w:numId w:val="2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P.I.B., P.N.B., I.P.C. y sistema tributario</w:t>
      </w:r>
    </w:p>
    <w:p w:rsidR="008E1DE2" w:rsidRPr="008E1DE2" w:rsidRDefault="008E1DE2" w:rsidP="008E1DE2">
      <w:pPr>
        <w:pStyle w:val="Prrafodelista"/>
        <w:numPr>
          <w:ilvl w:val="0"/>
          <w:numId w:val="2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Formas de comercialización</w:t>
      </w:r>
    </w:p>
    <w:p w:rsidR="008E1DE2" w:rsidRPr="008E1DE2" w:rsidRDefault="00501955" w:rsidP="008E1DE2">
      <w:pPr>
        <w:pStyle w:val="Prrafodelista"/>
        <w:numPr>
          <w:ilvl w:val="1"/>
          <w:numId w:val="2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Cuánto</w:t>
      </w:r>
      <w:r w:rsidR="008E1DE2" w:rsidRPr="008E1DE2">
        <w:rPr>
          <w:rFonts w:ascii="Times New Roman" w:hAnsi="Times New Roman" w:cs="Times New Roman"/>
          <w:sz w:val="24"/>
          <w:szCs w:val="24"/>
        </w:rPr>
        <w:t xml:space="preserve"> gasta, intercambio, ingreso familiar e impuestos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3.- Fuerzas productivas</w:t>
      </w:r>
    </w:p>
    <w:p w:rsidR="008E1DE2" w:rsidRPr="008E1DE2" w:rsidRDefault="008E1DE2" w:rsidP="008E1DE2">
      <w:pPr>
        <w:pStyle w:val="Prrafodelista"/>
        <w:numPr>
          <w:ilvl w:val="0"/>
          <w:numId w:val="31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Recursos poblacionales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47" w:name="_Toc510915386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C.2</w:t>
      </w:r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ab/>
        <w:t>Estructura social</w:t>
      </w:r>
      <w:bookmarkEnd w:id="47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EAA56E" wp14:editId="46D96EBD">
                <wp:simplePos x="0" y="0"/>
                <wp:positionH relativeFrom="column">
                  <wp:posOffset>2626995</wp:posOffset>
                </wp:positionH>
                <wp:positionV relativeFrom="paragraph">
                  <wp:posOffset>269875</wp:posOffset>
                </wp:positionV>
                <wp:extent cx="439420" cy="1628775"/>
                <wp:effectExtent l="0" t="0" r="17780" b="28575"/>
                <wp:wrapNone/>
                <wp:docPr id="10" name="Abrir llav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420" cy="1628775"/>
                        </a:xfrm>
                        <a:prstGeom prst="leftBrace">
                          <a:avLst>
                            <a:gd name="adj1" fmla="val 19510"/>
                            <a:gd name="adj2" fmla="val 3236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516F0" id="Abrir llave 10" o:spid="_x0000_s1026" type="#_x0000_t87" style="position:absolute;margin-left:206.85pt;margin-top:21.25pt;width:34.6pt;height:1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" adj="1137,6990"/>
            </w:pict>
          </mc:Fallback>
        </mc:AlternateContent>
      </w:r>
      <w:r w:rsidRPr="008E1DE2">
        <w:rPr>
          <w:rFonts w:ascii="Times New Roman" w:hAnsi="Times New Roman" w:cs="Times New Roman"/>
          <w:sz w:val="24"/>
          <w:szCs w:val="24"/>
        </w:rPr>
        <w:t>1.- Aspectos demográficos</w:t>
      </w:r>
    </w:p>
    <w:p w:rsidR="008E1DE2" w:rsidRPr="008E1DE2" w:rsidRDefault="008E1DE2" w:rsidP="00501955">
      <w:pPr>
        <w:pStyle w:val="Prrafodelista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Número de habitantes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="00501955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>Infantil</w:t>
      </w:r>
    </w:p>
    <w:p w:rsidR="008E1DE2" w:rsidRPr="008E1DE2" w:rsidRDefault="008E1DE2" w:rsidP="00501955">
      <w:pPr>
        <w:pStyle w:val="Prrafodelista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Pirámide de edades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="00501955">
        <w:rPr>
          <w:rFonts w:ascii="Times New Roman" w:hAnsi="Times New Roman" w:cs="Times New Roman"/>
          <w:sz w:val="24"/>
          <w:szCs w:val="24"/>
        </w:rPr>
        <w:t xml:space="preserve">    </w:t>
      </w:r>
      <w:r w:rsidRPr="008E1DE2">
        <w:rPr>
          <w:rFonts w:ascii="Times New Roman" w:hAnsi="Times New Roman" w:cs="Times New Roman"/>
          <w:sz w:val="24"/>
          <w:szCs w:val="24"/>
        </w:rPr>
        <w:t>Población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Juvenil</w:t>
      </w:r>
    </w:p>
    <w:p w:rsidR="008E1DE2" w:rsidRPr="008E1DE2" w:rsidRDefault="008E1DE2" w:rsidP="00501955">
      <w:pPr>
        <w:pStyle w:val="Prrafodelista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Composición familiar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Adolecente</w:t>
      </w:r>
    </w:p>
    <w:p w:rsidR="008E1DE2" w:rsidRPr="008E1DE2" w:rsidRDefault="008E1DE2" w:rsidP="00501955">
      <w:pPr>
        <w:pStyle w:val="Prrafodelista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Grupos étnicos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>Adulto</w:t>
      </w:r>
    </w:p>
    <w:p w:rsidR="008E1DE2" w:rsidRPr="008E1DE2" w:rsidRDefault="008E1DE2" w:rsidP="00501955">
      <w:pPr>
        <w:spacing w:after="0" w:line="36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Senil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2.- Aspectos de densidad</w:t>
      </w:r>
    </w:p>
    <w:p w:rsidR="008E1DE2" w:rsidRPr="008E1DE2" w:rsidRDefault="008E1DE2" w:rsidP="008E1DE2">
      <w:pPr>
        <w:pStyle w:val="Prrafodelista"/>
        <w:numPr>
          <w:ilvl w:val="0"/>
          <w:numId w:val="3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Densidad de población</w:t>
      </w:r>
    </w:p>
    <w:p w:rsidR="008E1DE2" w:rsidRPr="008E1DE2" w:rsidRDefault="008E1DE2" w:rsidP="008E1DE2">
      <w:pPr>
        <w:pStyle w:val="Prrafodelista"/>
        <w:numPr>
          <w:ilvl w:val="0"/>
          <w:numId w:val="3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Hacinamientos</w:t>
      </w:r>
    </w:p>
    <w:p w:rsidR="008E1DE2" w:rsidRPr="008E1DE2" w:rsidRDefault="008E1DE2" w:rsidP="008E1DE2">
      <w:pPr>
        <w:pStyle w:val="Prrafodelista"/>
        <w:numPr>
          <w:ilvl w:val="0"/>
          <w:numId w:val="3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Áreas de asentamientos</w:t>
      </w:r>
    </w:p>
    <w:p w:rsidR="008E1DE2" w:rsidRPr="008E1DE2" w:rsidRDefault="008E1DE2" w:rsidP="008E1DE2">
      <w:pPr>
        <w:pStyle w:val="Prrafodelista"/>
        <w:numPr>
          <w:ilvl w:val="1"/>
          <w:numId w:val="32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Uso y comportamiento familiar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3.- Estructura y organización social</w:t>
      </w:r>
    </w:p>
    <w:p w:rsidR="008E1DE2" w:rsidRPr="008E1DE2" w:rsidRDefault="008E1DE2" w:rsidP="008E1DE2">
      <w:pPr>
        <w:pStyle w:val="Prrafodelista"/>
        <w:numPr>
          <w:ilvl w:val="0"/>
          <w:numId w:val="3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Vecinal</w:t>
      </w:r>
    </w:p>
    <w:p w:rsidR="008E1DE2" w:rsidRPr="008E1DE2" w:rsidRDefault="008E1DE2" w:rsidP="008E1DE2">
      <w:pPr>
        <w:pStyle w:val="Prrafodelista"/>
        <w:numPr>
          <w:ilvl w:val="0"/>
          <w:numId w:val="3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Comunal</w:t>
      </w:r>
    </w:p>
    <w:p w:rsidR="008E1DE2" w:rsidRPr="008E1DE2" w:rsidRDefault="008E1DE2" w:rsidP="008E1DE2">
      <w:pPr>
        <w:pStyle w:val="Prrafodelista"/>
        <w:numPr>
          <w:ilvl w:val="0"/>
          <w:numId w:val="3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Colonos</w:t>
      </w:r>
    </w:p>
    <w:p w:rsidR="008E1DE2" w:rsidRPr="008E1DE2" w:rsidRDefault="008E1DE2" w:rsidP="008E1DE2">
      <w:pPr>
        <w:pStyle w:val="Prrafodelista"/>
        <w:numPr>
          <w:ilvl w:val="0"/>
          <w:numId w:val="33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Gremial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lastRenderedPageBreak/>
        <w:t>4.- Origen e incremento poblacional</w:t>
      </w:r>
    </w:p>
    <w:p w:rsidR="008E1DE2" w:rsidRPr="008E1DE2" w:rsidRDefault="008E1DE2" w:rsidP="008E1DE2">
      <w:pPr>
        <w:pStyle w:val="Prrafodelista"/>
        <w:numPr>
          <w:ilvl w:val="0"/>
          <w:numId w:val="3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Población arraigada</w:t>
      </w:r>
    </w:p>
    <w:p w:rsidR="008E1DE2" w:rsidRPr="008E1DE2" w:rsidRDefault="008E1DE2" w:rsidP="008E1DE2">
      <w:pPr>
        <w:pStyle w:val="Prrafodelista"/>
        <w:numPr>
          <w:ilvl w:val="0"/>
          <w:numId w:val="3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Población flotante</w:t>
      </w:r>
    </w:p>
    <w:p w:rsidR="008E1DE2" w:rsidRPr="008E1DE2" w:rsidRDefault="008E1DE2" w:rsidP="008E1DE2">
      <w:pPr>
        <w:pStyle w:val="Prrafodelista"/>
        <w:numPr>
          <w:ilvl w:val="0"/>
          <w:numId w:val="3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Dinámica migratoria de crecimiento</w:t>
      </w:r>
    </w:p>
    <w:p w:rsidR="008E1DE2" w:rsidRPr="008E1DE2" w:rsidRDefault="008E1DE2" w:rsidP="008E1DE2">
      <w:pPr>
        <w:pStyle w:val="Prrafodelista"/>
        <w:numPr>
          <w:ilvl w:val="1"/>
          <w:numId w:val="3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Tazas de crecimiento</w:t>
      </w:r>
    </w:p>
    <w:p w:rsidR="008E1DE2" w:rsidRPr="008E1DE2" w:rsidRDefault="008E1DE2" w:rsidP="008E1DE2">
      <w:pPr>
        <w:pStyle w:val="Prrafodelista"/>
        <w:numPr>
          <w:ilvl w:val="1"/>
          <w:numId w:val="3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Movilidad de población Origen – Destino</w:t>
      </w:r>
    </w:p>
    <w:p w:rsidR="008E1DE2" w:rsidRPr="008E1DE2" w:rsidRDefault="008E1DE2" w:rsidP="008E1DE2">
      <w:pPr>
        <w:pStyle w:val="Prrafodelista"/>
        <w:numPr>
          <w:ilvl w:val="1"/>
          <w:numId w:val="3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Natalidad y mortandad</w:t>
      </w:r>
    </w:p>
    <w:p w:rsidR="008E1DE2" w:rsidRPr="008E1DE2" w:rsidRDefault="008E1DE2" w:rsidP="008E1DE2">
      <w:pPr>
        <w:pStyle w:val="Prrafodelista"/>
        <w:numPr>
          <w:ilvl w:val="1"/>
          <w:numId w:val="3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Control demográfico</w:t>
      </w:r>
    </w:p>
    <w:p w:rsidR="008E1DE2" w:rsidRPr="00501955" w:rsidRDefault="008E1DE2" w:rsidP="008E1DE2">
      <w:pPr>
        <w:pStyle w:val="Ttulo1"/>
        <w:spacing w:before="360" w:after="360" w:line="360" w:lineRule="auto"/>
        <w:ind w:left="360"/>
        <w:jc w:val="both"/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</w:pPr>
      <w:bookmarkStart w:id="48" w:name="_Toc510915387"/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>C.2</w:t>
      </w:r>
      <w:r w:rsidRPr="00501955">
        <w:rPr>
          <w:rStyle w:val="nfasis"/>
          <w:rFonts w:ascii="Times New Roman" w:hAnsi="Times New Roman" w:cs="Times New Roman"/>
          <w:b/>
          <w:color w:val="auto"/>
          <w:sz w:val="24"/>
          <w:szCs w:val="24"/>
        </w:rPr>
        <w:tab/>
        <w:t>Estructura sociocultural</w:t>
      </w:r>
      <w:bookmarkEnd w:id="48"/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1.- Aspecto ideológico</w:t>
      </w:r>
    </w:p>
    <w:p w:rsidR="008E1DE2" w:rsidRPr="008E1DE2" w:rsidRDefault="008E1DE2" w:rsidP="008E1DE2">
      <w:pPr>
        <w:pStyle w:val="Prrafodelista"/>
        <w:numPr>
          <w:ilvl w:val="0"/>
          <w:numId w:val="3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Ética</w:t>
      </w:r>
    </w:p>
    <w:p w:rsidR="008E1DE2" w:rsidRPr="008E1DE2" w:rsidRDefault="008E1DE2" w:rsidP="008E1DE2">
      <w:pPr>
        <w:pStyle w:val="Prrafodelista"/>
        <w:numPr>
          <w:ilvl w:val="0"/>
          <w:numId w:val="3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Significación</w:t>
      </w:r>
    </w:p>
    <w:p w:rsidR="008E1DE2" w:rsidRPr="008E1DE2" w:rsidRDefault="008E1DE2" w:rsidP="008E1DE2">
      <w:pPr>
        <w:pStyle w:val="Prrafodelista"/>
        <w:numPr>
          <w:ilvl w:val="0"/>
          <w:numId w:val="3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Idiosincrasia</w:t>
      </w:r>
    </w:p>
    <w:p w:rsidR="008E1DE2" w:rsidRPr="008E1DE2" w:rsidRDefault="008E1DE2" w:rsidP="008E1DE2">
      <w:pPr>
        <w:pStyle w:val="Prrafodelista"/>
        <w:numPr>
          <w:ilvl w:val="1"/>
          <w:numId w:val="35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Organización política</w:t>
      </w:r>
    </w:p>
    <w:p w:rsidR="008E1DE2" w:rsidRPr="008E1DE2" w:rsidRDefault="008E1DE2" w:rsidP="008E1DE2">
      <w:pPr>
        <w:pStyle w:val="Prrafodelista"/>
        <w:numPr>
          <w:ilvl w:val="1"/>
          <w:numId w:val="36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Procesos culturales</w:t>
      </w:r>
    </w:p>
    <w:p w:rsidR="008E1DE2" w:rsidRPr="008E1DE2" w:rsidRDefault="008E1DE2" w:rsidP="008E1DE2">
      <w:pPr>
        <w:pStyle w:val="Prrafodelista"/>
        <w:numPr>
          <w:ilvl w:val="1"/>
          <w:numId w:val="36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Grupos religiosos</w:t>
      </w:r>
    </w:p>
    <w:p w:rsidR="008E1DE2" w:rsidRPr="008E1DE2" w:rsidRDefault="008E1DE2" w:rsidP="008E1DE2">
      <w:pPr>
        <w:pStyle w:val="Prrafodelista"/>
        <w:numPr>
          <w:ilvl w:val="1"/>
          <w:numId w:val="36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Prejuicios sociales</w:t>
      </w:r>
    </w:p>
    <w:p w:rsidR="008E1DE2" w:rsidRPr="008E1DE2" w:rsidRDefault="008E1DE2" w:rsidP="008E1DE2">
      <w:pPr>
        <w:pStyle w:val="Prrafodelista"/>
        <w:numPr>
          <w:ilvl w:val="1"/>
          <w:numId w:val="36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Conciencia social y comunitaria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2.- Aspectos culturales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*Folklore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 xml:space="preserve">     *costumbres, formas de vida y conductas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*Hábitos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 xml:space="preserve">     *Tradiciones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*Nivel de instrucción</w:t>
      </w:r>
      <w:r w:rsidRPr="008E1DE2">
        <w:rPr>
          <w:rFonts w:ascii="Times New Roman" w:hAnsi="Times New Roman" w:cs="Times New Roman"/>
          <w:sz w:val="24"/>
          <w:szCs w:val="24"/>
        </w:rPr>
        <w:tab/>
        <w:t xml:space="preserve">     *Tendencias sociales y orientación social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*Tipo de actividad</w:t>
      </w:r>
      <w:r w:rsidRPr="008E1DE2">
        <w:rPr>
          <w:rFonts w:ascii="Times New Roman" w:hAnsi="Times New Roman" w:cs="Times New Roman"/>
          <w:sz w:val="24"/>
          <w:szCs w:val="24"/>
        </w:rPr>
        <w:tab/>
        <w:t xml:space="preserve">     *Seguridad y protección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lastRenderedPageBreak/>
        <w:t>*Patrón de conducta</w:t>
      </w:r>
      <w:r w:rsidRPr="008E1DE2">
        <w:rPr>
          <w:rFonts w:ascii="Times New Roman" w:hAnsi="Times New Roman" w:cs="Times New Roman"/>
          <w:sz w:val="24"/>
          <w:szCs w:val="24"/>
        </w:rPr>
        <w:tab/>
        <w:t xml:space="preserve">     *Desarrollo intelectual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*Expresiones de vida</w:t>
      </w:r>
      <w:r w:rsidRPr="008E1DE2">
        <w:rPr>
          <w:rFonts w:ascii="Times New Roman" w:hAnsi="Times New Roman" w:cs="Times New Roman"/>
          <w:sz w:val="24"/>
          <w:szCs w:val="24"/>
        </w:rPr>
        <w:tab/>
        <w:t xml:space="preserve">     *Historia cultural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*Convivencia</w:t>
      </w:r>
      <w:r w:rsidRPr="008E1DE2">
        <w:rPr>
          <w:rFonts w:ascii="Times New Roman" w:hAnsi="Times New Roman" w:cs="Times New Roman"/>
          <w:sz w:val="24"/>
          <w:szCs w:val="24"/>
        </w:rPr>
        <w:tab/>
      </w:r>
      <w:r w:rsidRPr="008E1DE2">
        <w:rPr>
          <w:rFonts w:ascii="Times New Roman" w:hAnsi="Times New Roman" w:cs="Times New Roman"/>
          <w:sz w:val="24"/>
          <w:szCs w:val="24"/>
        </w:rPr>
        <w:tab/>
        <w:t xml:space="preserve">     *Filosofía social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*Participación política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3.- Determinantes regionales</w:t>
      </w:r>
    </w:p>
    <w:p w:rsidR="008E1DE2" w:rsidRPr="008E1DE2" w:rsidRDefault="008E1DE2" w:rsidP="008E1DE2">
      <w:pPr>
        <w:pStyle w:val="Prrafodelista"/>
        <w:numPr>
          <w:ilvl w:val="0"/>
          <w:numId w:val="37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Etnología</w:t>
      </w:r>
    </w:p>
    <w:p w:rsidR="008E1DE2" w:rsidRPr="008E1DE2" w:rsidRDefault="008E1DE2" w:rsidP="008E1DE2">
      <w:pPr>
        <w:pStyle w:val="Prrafodelista"/>
        <w:numPr>
          <w:ilvl w:val="0"/>
          <w:numId w:val="37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Religión</w:t>
      </w:r>
    </w:p>
    <w:p w:rsidR="008E1DE2" w:rsidRPr="008E1DE2" w:rsidRDefault="008E1DE2" w:rsidP="008E1DE2">
      <w:pPr>
        <w:pStyle w:val="Prrafodelista"/>
        <w:numPr>
          <w:ilvl w:val="0"/>
          <w:numId w:val="37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Tendencias políticas</w:t>
      </w:r>
    </w:p>
    <w:p w:rsidR="008E1DE2" w:rsidRPr="008E1DE2" w:rsidRDefault="008E1DE2" w:rsidP="008E1DE2">
      <w:pPr>
        <w:pStyle w:val="Prrafodelista"/>
        <w:numPr>
          <w:ilvl w:val="0"/>
          <w:numId w:val="37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Fenómenos sociales, etc.</w:t>
      </w:r>
    </w:p>
    <w:p w:rsidR="008E1DE2" w:rsidRPr="008E1DE2" w:rsidRDefault="008E1DE2" w:rsidP="008E1DE2">
      <w:pPr>
        <w:spacing w:before="360" w:after="36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La información será de gran valor para efectuar los análisis correspondientes al medio y poder jerarquizar prioridades, permitiéndonos generar patrones que satisfagan las necesidades.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ab/>
        <w:t>En la investigación del contexto y sistemas análogos, debemos tener en cuenta los aspectos siguientes:</w:t>
      </w:r>
    </w:p>
    <w:p w:rsidR="008E1DE2" w:rsidRPr="008E1DE2" w:rsidRDefault="008E1DE2" w:rsidP="008E1DE2">
      <w:pPr>
        <w:pStyle w:val="Prrafodelista"/>
        <w:numPr>
          <w:ilvl w:val="0"/>
          <w:numId w:val="3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La adecuación contextual del sistema arquitectónico por realizar y la población por servir, orientación, estructura, acabados, aislamiento, etc., así como la cobertura, m2, relación dimensional y otros aspectos.</w:t>
      </w:r>
    </w:p>
    <w:p w:rsidR="008E1DE2" w:rsidRPr="008E1DE2" w:rsidRDefault="008E1DE2" w:rsidP="008E1DE2">
      <w:pPr>
        <w:pStyle w:val="Prrafodelista"/>
        <w:numPr>
          <w:ilvl w:val="0"/>
          <w:numId w:val="3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Los servicios o funciones por prestar, generales o particulares, actividades, tipo de usuarios, etc.</w:t>
      </w:r>
    </w:p>
    <w:p w:rsidR="008E1DE2" w:rsidRPr="008E1DE2" w:rsidRDefault="008E1DE2" w:rsidP="008E1DE2">
      <w:pPr>
        <w:pStyle w:val="Prrafodelista"/>
        <w:numPr>
          <w:ilvl w:val="0"/>
          <w:numId w:val="3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Procedimientos constructivos admisibles, tipo de materiales y criterio estructural de instalación y costos.</w:t>
      </w:r>
    </w:p>
    <w:p w:rsidR="008E1DE2" w:rsidRPr="008E1DE2" w:rsidRDefault="008E1DE2" w:rsidP="008E1DE2">
      <w:pPr>
        <w:pStyle w:val="Prrafodelista"/>
        <w:numPr>
          <w:ilvl w:val="0"/>
          <w:numId w:val="3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Efectos perceptuales por producir como tipo de ambientes.</w:t>
      </w:r>
    </w:p>
    <w:p w:rsidR="008E1DE2" w:rsidRPr="008E1DE2" w:rsidRDefault="008E1DE2" w:rsidP="008E1DE2">
      <w:pPr>
        <w:pStyle w:val="Prrafodelista"/>
        <w:numPr>
          <w:ilvl w:val="0"/>
          <w:numId w:val="38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Etapas de la construcción, diseño y desarrollo, así como sus posibilidades de modificación y mantenimiento.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lastRenderedPageBreak/>
        <w:t>Estos aspectos se llevan a cabo de la siguiente manera:</w:t>
      </w:r>
    </w:p>
    <w:p w:rsidR="008E1DE2" w:rsidRPr="008E1DE2" w:rsidRDefault="008E1DE2" w:rsidP="008E1DE2">
      <w:pPr>
        <w:pStyle w:val="Ttulo5"/>
        <w:numPr>
          <w:ilvl w:val="0"/>
          <w:numId w:val="39"/>
        </w:numPr>
        <w:spacing w:before="360" w:after="36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E1DE2">
        <w:rPr>
          <w:rFonts w:ascii="Times New Roman" w:hAnsi="Times New Roman" w:cs="Times New Roman"/>
          <w:color w:val="auto"/>
          <w:sz w:val="24"/>
          <w:szCs w:val="24"/>
        </w:rPr>
        <w:t>Se analizan los planos arquitectónicos observando su función, capacidad, ubicación y sistemas constructivos, y definimos sus características tipológicas, dimensionales y de ubicación.</w:t>
      </w:r>
    </w:p>
    <w:p w:rsidR="008E1DE2" w:rsidRPr="008E1DE2" w:rsidRDefault="008E1DE2" w:rsidP="008E1DE2">
      <w:pPr>
        <w:pStyle w:val="Prrafodelista"/>
        <w:numPr>
          <w:ilvl w:val="0"/>
          <w:numId w:val="3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Se estudian los esquemas gráficos y volumétricos de sistemas análogos para ponderar sus valores morfológicos y perceptuales.</w:t>
      </w:r>
    </w:p>
    <w:p w:rsidR="008E1DE2" w:rsidRPr="008E1DE2" w:rsidRDefault="008E1DE2" w:rsidP="008E1DE2">
      <w:pPr>
        <w:pStyle w:val="Prrafodelista"/>
        <w:numPr>
          <w:ilvl w:val="0"/>
          <w:numId w:val="3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Se realizan entrevistas a usuarios investigando la eficacia, aspectos constructivos, diseño y funcionalidad y su relación dimensional del edificio (antropometría y ergonométrica).</w:t>
      </w:r>
    </w:p>
    <w:p w:rsidR="008E1DE2" w:rsidRPr="008E1DE2" w:rsidRDefault="008E1DE2" w:rsidP="008E1DE2">
      <w:pPr>
        <w:pStyle w:val="Prrafodelista"/>
        <w:numPr>
          <w:ilvl w:val="0"/>
          <w:numId w:val="3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Se desglosan los locales por afinidad (proceso analítico) para generar un árbol jerárquico del sistema observado.</w:t>
      </w:r>
    </w:p>
    <w:p w:rsidR="008E1DE2" w:rsidRPr="008E1DE2" w:rsidRDefault="008E1DE2" w:rsidP="008E1DE2">
      <w:pPr>
        <w:pStyle w:val="Prrafodelista"/>
        <w:numPr>
          <w:ilvl w:val="0"/>
          <w:numId w:val="3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Obtener normas de diseño (m2 x usuario) por análisis tipológico y dimensional, en contraste con las normas de diseño oficiales.</w:t>
      </w:r>
    </w:p>
    <w:p w:rsidR="008E1DE2" w:rsidRPr="008E1DE2" w:rsidRDefault="008E1DE2" w:rsidP="008E1DE2">
      <w:pPr>
        <w:pStyle w:val="Prrafodelista"/>
        <w:numPr>
          <w:ilvl w:val="0"/>
          <w:numId w:val="3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Se busca apoyo, asesoría y bibliografía técnica y especializada.</w:t>
      </w:r>
    </w:p>
    <w:p w:rsidR="008E1DE2" w:rsidRPr="008E1DE2" w:rsidRDefault="008E1DE2" w:rsidP="008E1DE2">
      <w:pPr>
        <w:pStyle w:val="Prrafodelista"/>
        <w:numPr>
          <w:ilvl w:val="0"/>
          <w:numId w:val="3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Definir las condiciones de bienestar y seguridad en cuanto al uso tecnológico y especial, así como el empleo de equipos y dispositivos opcionales y especiales de acondicionamiento.</w:t>
      </w:r>
    </w:p>
    <w:p w:rsidR="008E1DE2" w:rsidRPr="008E1DE2" w:rsidRDefault="008E1DE2" w:rsidP="008E1DE2">
      <w:pPr>
        <w:pStyle w:val="Prrafodelista"/>
        <w:numPr>
          <w:ilvl w:val="0"/>
          <w:numId w:val="39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E2">
        <w:rPr>
          <w:rFonts w:ascii="Times New Roman" w:hAnsi="Times New Roman" w:cs="Times New Roman"/>
          <w:sz w:val="24"/>
          <w:szCs w:val="24"/>
        </w:rPr>
        <w:t>Definir los modelos de costo por metro cuadrado admisible mediante el uso de procesos históricos de costos.</w:t>
      </w:r>
    </w:p>
    <w:p w:rsidR="008E1DE2" w:rsidRPr="008E1DE2" w:rsidRDefault="008E1DE2" w:rsidP="008E1DE2">
      <w:p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DE2" w:rsidRDefault="008E1DE2" w:rsidP="008E1DE2"/>
    <w:p w:rsidR="008E1DE2" w:rsidRDefault="008E1DE2" w:rsidP="008E1DE2"/>
    <w:p w:rsidR="008E1DE2" w:rsidRDefault="008E1DE2" w:rsidP="008E1DE2"/>
    <w:p w:rsidR="008E1DE2" w:rsidRDefault="008E1DE2" w:rsidP="008E1DE2"/>
    <w:p w:rsidR="008E1DE2" w:rsidRDefault="008E1DE2" w:rsidP="008E1DE2"/>
    <w:p w:rsidR="008E1DE2" w:rsidRDefault="008E1DE2" w:rsidP="008E1DE2"/>
    <w:p w:rsidR="008E1DE2" w:rsidRPr="008E1DE2" w:rsidRDefault="008E1DE2" w:rsidP="008E1DE2"/>
    <w:p w:rsidR="00CE619D" w:rsidRPr="00FA61A2" w:rsidRDefault="00CE619D" w:rsidP="00FA61A2">
      <w:pPr>
        <w:pStyle w:val="Ttulo1"/>
        <w:numPr>
          <w:ilvl w:val="1"/>
          <w:numId w:val="6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49" w:name="_Toc510915388"/>
      <w:r w:rsidRPr="00FA61A2">
        <w:rPr>
          <w:rFonts w:ascii="Times New Roman" w:hAnsi="Times New Roman" w:cs="Times New Roman"/>
          <w:b/>
          <w:color w:val="auto"/>
          <w:sz w:val="24"/>
        </w:rPr>
        <w:lastRenderedPageBreak/>
        <w:t>Diagnostico gráfico</w:t>
      </w:r>
      <w:bookmarkEnd w:id="49"/>
    </w:p>
    <w:p w:rsidR="00CE619D" w:rsidRPr="00FA61A2" w:rsidRDefault="00CE619D" w:rsidP="00FA61A2">
      <w:pPr>
        <w:pStyle w:val="Ttulo1"/>
        <w:numPr>
          <w:ilvl w:val="1"/>
          <w:numId w:val="6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50" w:name="_Toc510915389"/>
      <w:r w:rsidRPr="00FA61A2">
        <w:rPr>
          <w:rFonts w:ascii="Times New Roman" w:hAnsi="Times New Roman" w:cs="Times New Roman"/>
          <w:b/>
          <w:color w:val="auto"/>
          <w:sz w:val="24"/>
        </w:rPr>
        <w:t>Análisis e interpretación de resultados</w:t>
      </w:r>
      <w:bookmarkEnd w:id="50"/>
    </w:p>
    <w:p w:rsidR="00CE619D" w:rsidRPr="00FA61A2" w:rsidRDefault="00CE619D" w:rsidP="00FA61A2">
      <w:pPr>
        <w:pStyle w:val="Ttulo1"/>
        <w:numPr>
          <w:ilvl w:val="1"/>
          <w:numId w:val="6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51" w:name="_Toc510915390"/>
      <w:r w:rsidRPr="00FA61A2">
        <w:rPr>
          <w:rFonts w:ascii="Times New Roman" w:hAnsi="Times New Roman" w:cs="Times New Roman"/>
          <w:b/>
          <w:color w:val="auto"/>
          <w:sz w:val="24"/>
        </w:rPr>
        <w:t>Conclusiones capitulares</w:t>
      </w:r>
      <w:bookmarkEnd w:id="51"/>
    </w:p>
    <w:p w:rsidR="00FA61A2" w:rsidRDefault="00FA61A2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FA61A2" w:rsidRDefault="00CE619D" w:rsidP="00FA61A2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52" w:name="_Toc510915391"/>
      <w:r w:rsidRPr="00FA61A2">
        <w:rPr>
          <w:rFonts w:ascii="Times New Roman" w:hAnsi="Times New Roman" w:cs="Times New Roman"/>
          <w:b/>
          <w:color w:val="auto"/>
          <w:sz w:val="24"/>
        </w:rPr>
        <w:lastRenderedPageBreak/>
        <w:t>CAPÍTULO 4</w:t>
      </w:r>
      <w:bookmarkEnd w:id="52"/>
    </w:p>
    <w:p w:rsidR="00CE619D" w:rsidRPr="00FA61A2" w:rsidRDefault="00CE619D" w:rsidP="00FA61A2">
      <w:pPr>
        <w:pStyle w:val="Ttulo1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53" w:name="_Toc510915392"/>
      <w:r w:rsidRPr="00FA61A2">
        <w:rPr>
          <w:rFonts w:ascii="Times New Roman" w:hAnsi="Times New Roman" w:cs="Times New Roman"/>
          <w:b/>
          <w:color w:val="auto"/>
          <w:sz w:val="24"/>
        </w:rPr>
        <w:t>LA PROPUESTA</w:t>
      </w:r>
      <w:bookmarkEnd w:id="53"/>
    </w:p>
    <w:p w:rsidR="00CE619D" w:rsidRPr="00501955" w:rsidRDefault="00CE619D" w:rsidP="00501955">
      <w:pPr>
        <w:pStyle w:val="Ttulo1"/>
        <w:numPr>
          <w:ilvl w:val="1"/>
          <w:numId w:val="7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4" w:name="_Toc510915393"/>
      <w:r w:rsidRPr="00501955">
        <w:rPr>
          <w:rFonts w:ascii="Times New Roman" w:hAnsi="Times New Roman" w:cs="Times New Roman"/>
          <w:b/>
          <w:color w:val="auto"/>
          <w:sz w:val="24"/>
          <w:szCs w:val="24"/>
        </w:rPr>
        <w:t>Idea generadora</w:t>
      </w:r>
      <w:bookmarkEnd w:id="54"/>
    </w:p>
    <w:p w:rsidR="00CE619D" w:rsidRPr="00501955" w:rsidRDefault="00CE619D" w:rsidP="00501955">
      <w:pPr>
        <w:pStyle w:val="Prrafodelista"/>
        <w:numPr>
          <w:ilvl w:val="1"/>
          <w:numId w:val="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Concepto</w:t>
      </w:r>
    </w:p>
    <w:p w:rsidR="00CE619D" w:rsidRPr="00501955" w:rsidRDefault="00CE619D" w:rsidP="00501955">
      <w:pPr>
        <w:pStyle w:val="Prrafodelista"/>
        <w:numPr>
          <w:ilvl w:val="1"/>
          <w:numId w:val="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Partido arquitectónico</w:t>
      </w:r>
    </w:p>
    <w:p w:rsidR="00CE619D" w:rsidRPr="00501955" w:rsidRDefault="00CE619D" w:rsidP="00501955">
      <w:pPr>
        <w:pStyle w:val="Prrafodelista"/>
        <w:numPr>
          <w:ilvl w:val="1"/>
          <w:numId w:val="4"/>
        </w:numPr>
        <w:spacing w:before="360"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Memoria</w:t>
      </w:r>
    </w:p>
    <w:p w:rsidR="00FA61A2" w:rsidRPr="00501955" w:rsidRDefault="00CE619D" w:rsidP="00501955">
      <w:pPr>
        <w:pStyle w:val="Ttulo1"/>
        <w:numPr>
          <w:ilvl w:val="1"/>
          <w:numId w:val="7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5" w:name="_Toc510915394"/>
      <w:r w:rsidRPr="00501955">
        <w:rPr>
          <w:rFonts w:ascii="Times New Roman" w:hAnsi="Times New Roman" w:cs="Times New Roman"/>
          <w:b/>
          <w:color w:val="auto"/>
          <w:sz w:val="24"/>
          <w:szCs w:val="24"/>
        </w:rPr>
        <w:t>Anteproyecto técnico</w:t>
      </w:r>
      <w:bookmarkEnd w:id="55"/>
      <w:r w:rsidRPr="0050195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CE619D" w:rsidRPr="00501955" w:rsidRDefault="00CE619D" w:rsidP="00501955">
      <w:pPr>
        <w:spacing w:before="360" w:after="36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955">
        <w:rPr>
          <w:rFonts w:ascii="Times New Roman" w:hAnsi="Times New Roman" w:cs="Times New Roman"/>
          <w:sz w:val="24"/>
          <w:szCs w:val="24"/>
        </w:rPr>
        <w:t>(</w:t>
      </w:r>
      <w:r w:rsidR="00501955" w:rsidRPr="00501955">
        <w:rPr>
          <w:rFonts w:ascii="Times New Roman" w:hAnsi="Times New Roman" w:cs="Times New Roman"/>
          <w:sz w:val="24"/>
          <w:szCs w:val="24"/>
        </w:rPr>
        <w:t>Dependerá</w:t>
      </w:r>
      <w:r w:rsidRPr="00501955">
        <w:rPr>
          <w:rFonts w:ascii="Times New Roman" w:hAnsi="Times New Roman" w:cs="Times New Roman"/>
          <w:sz w:val="24"/>
          <w:szCs w:val="24"/>
        </w:rPr>
        <w:t xml:space="preserve"> del tipo de proyecto al que este sujeto el estudiante y a las decisiones que se plantee en conjunto con el tutor y el estudiante)</w:t>
      </w:r>
    </w:p>
    <w:p w:rsidR="00CE619D" w:rsidRPr="00501955" w:rsidRDefault="00CE619D" w:rsidP="00501955">
      <w:pPr>
        <w:pStyle w:val="Ttulo1"/>
        <w:numPr>
          <w:ilvl w:val="1"/>
          <w:numId w:val="7"/>
        </w:numPr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6" w:name="_Toc510915395"/>
      <w:r w:rsidRPr="00501955">
        <w:rPr>
          <w:rFonts w:ascii="Times New Roman" w:hAnsi="Times New Roman" w:cs="Times New Roman"/>
          <w:b/>
          <w:color w:val="auto"/>
          <w:sz w:val="24"/>
          <w:szCs w:val="24"/>
        </w:rPr>
        <w:t>M</w:t>
      </w:r>
      <w:r w:rsidR="00FA61A2" w:rsidRPr="00501955">
        <w:rPr>
          <w:rFonts w:ascii="Times New Roman" w:hAnsi="Times New Roman" w:cs="Times New Roman"/>
          <w:b/>
          <w:color w:val="auto"/>
          <w:sz w:val="24"/>
          <w:szCs w:val="24"/>
        </w:rPr>
        <w:t>emorias técnicas y descriptivas</w:t>
      </w:r>
      <w:bookmarkEnd w:id="56"/>
    </w:p>
    <w:p w:rsidR="00A27371" w:rsidRDefault="00A27371">
      <w:pPr>
        <w:spacing w:after="160" w:line="259" w:lineRule="auto"/>
      </w:pPr>
    </w:p>
    <w:p w:rsidR="00922D79" w:rsidRDefault="00922D79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501955" w:rsidRDefault="00501955" w:rsidP="00501955">
      <w:pPr>
        <w:pStyle w:val="Ttulo1"/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57" w:name="_Toc510915396"/>
      <w:r>
        <w:rPr>
          <w:rFonts w:ascii="Times New Roman" w:hAnsi="Times New Roman" w:cs="Times New Roman"/>
          <w:b/>
          <w:color w:val="auto"/>
          <w:sz w:val="24"/>
        </w:rPr>
        <w:lastRenderedPageBreak/>
        <w:t>BIBLIOGRAFÍA</w:t>
      </w:r>
      <w:bookmarkEnd w:id="57"/>
    </w:p>
    <w:p w:rsidR="00F12913" w:rsidRDefault="00F12913" w:rsidP="00922D79">
      <w:pPr>
        <w:jc w:val="center"/>
      </w:pPr>
    </w:p>
    <w:p w:rsidR="00501955" w:rsidRDefault="00501955" w:rsidP="00501955">
      <w:pPr>
        <w:pStyle w:val="Ttulo1"/>
        <w:spacing w:before="360" w:after="360" w:line="36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bookmarkStart w:id="58" w:name="_Toc510915397"/>
      <w:r>
        <w:rPr>
          <w:rFonts w:ascii="Times New Roman" w:hAnsi="Times New Roman" w:cs="Times New Roman"/>
          <w:b/>
          <w:color w:val="auto"/>
          <w:sz w:val="24"/>
        </w:rPr>
        <w:t>ANEXOS</w:t>
      </w:r>
      <w:bookmarkEnd w:id="58"/>
    </w:p>
    <w:p w:rsidR="00501955" w:rsidRDefault="00501955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p w:rsidR="00F12913" w:rsidRDefault="00F12913" w:rsidP="00922D79">
      <w:pPr>
        <w:jc w:val="center"/>
      </w:pPr>
    </w:p>
    <w:sectPr w:rsidR="00F12913" w:rsidSect="00521559">
      <w:footerReference w:type="default" r:id="rId31"/>
      <w:pgSz w:w="11906" w:h="16838" w:code="9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3CE" w:rsidRDefault="002073CE" w:rsidP="00A27371">
      <w:pPr>
        <w:spacing w:after="0" w:line="240" w:lineRule="auto"/>
      </w:pPr>
      <w:r>
        <w:separator/>
      </w:r>
    </w:p>
  </w:endnote>
  <w:endnote w:type="continuationSeparator" w:id="0">
    <w:p w:rsidR="002073CE" w:rsidRDefault="002073CE" w:rsidP="00A27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3272863"/>
      <w:docPartObj>
        <w:docPartGallery w:val="Page Numbers (Bottom of Page)"/>
        <w:docPartUnique/>
      </w:docPartObj>
    </w:sdtPr>
    <w:sdtEndPr/>
    <w:sdtContent>
      <w:p w:rsidR="00E77721" w:rsidRDefault="00E7772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666" w:rsidRPr="00D13666">
          <w:rPr>
            <w:noProof/>
            <w:lang w:val="es-ES"/>
          </w:rPr>
          <w:t>ix</w:t>
        </w:r>
        <w:r>
          <w:fldChar w:fldCharType="end"/>
        </w:r>
      </w:p>
    </w:sdtContent>
  </w:sdt>
  <w:p w:rsidR="00E77721" w:rsidRDefault="00E7772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4743933"/>
      <w:docPartObj>
        <w:docPartGallery w:val="Page Numbers (Bottom of Page)"/>
        <w:docPartUnique/>
      </w:docPartObj>
    </w:sdtPr>
    <w:sdtEndPr/>
    <w:sdtContent>
      <w:p w:rsidR="00E77721" w:rsidRDefault="00E7772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666" w:rsidRPr="00D13666">
          <w:rPr>
            <w:noProof/>
            <w:lang w:val="es-ES"/>
          </w:rPr>
          <w:t>4</w:t>
        </w:r>
        <w:r>
          <w:fldChar w:fldCharType="end"/>
        </w:r>
      </w:p>
    </w:sdtContent>
  </w:sdt>
  <w:p w:rsidR="00E77721" w:rsidRDefault="00E777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3CE" w:rsidRDefault="002073CE" w:rsidP="00A27371">
      <w:pPr>
        <w:spacing w:after="0" w:line="240" w:lineRule="auto"/>
      </w:pPr>
      <w:r>
        <w:separator/>
      </w:r>
    </w:p>
  </w:footnote>
  <w:footnote w:type="continuationSeparator" w:id="0">
    <w:p w:rsidR="002073CE" w:rsidRDefault="002073CE" w:rsidP="00A27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1986"/>
    <w:multiLevelType w:val="hybridMultilevel"/>
    <w:tmpl w:val="A3EC22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86BB8"/>
    <w:multiLevelType w:val="hybridMultilevel"/>
    <w:tmpl w:val="A13AAE4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0E1F"/>
    <w:multiLevelType w:val="hybridMultilevel"/>
    <w:tmpl w:val="D6B21C68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F72543"/>
    <w:multiLevelType w:val="hybridMultilevel"/>
    <w:tmpl w:val="8C82D4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9483A"/>
    <w:multiLevelType w:val="hybridMultilevel"/>
    <w:tmpl w:val="2FF88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266C2"/>
    <w:multiLevelType w:val="hybridMultilevel"/>
    <w:tmpl w:val="01382C1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A350A"/>
    <w:multiLevelType w:val="hybridMultilevel"/>
    <w:tmpl w:val="EFF297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E046F"/>
    <w:multiLevelType w:val="hybridMultilevel"/>
    <w:tmpl w:val="8C3A1C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7577A"/>
    <w:multiLevelType w:val="hybridMultilevel"/>
    <w:tmpl w:val="CCF0B54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7B268A"/>
    <w:multiLevelType w:val="hybridMultilevel"/>
    <w:tmpl w:val="DDB8812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27572"/>
    <w:multiLevelType w:val="hybridMultilevel"/>
    <w:tmpl w:val="E13E86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C5DF6"/>
    <w:multiLevelType w:val="hybridMultilevel"/>
    <w:tmpl w:val="EACE969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11155"/>
    <w:multiLevelType w:val="multilevel"/>
    <w:tmpl w:val="2F72AC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2B0438"/>
    <w:multiLevelType w:val="multilevel"/>
    <w:tmpl w:val="79485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F531B1"/>
    <w:multiLevelType w:val="hybridMultilevel"/>
    <w:tmpl w:val="2E8E6F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A6C6A"/>
    <w:multiLevelType w:val="hybridMultilevel"/>
    <w:tmpl w:val="BFB0342E"/>
    <w:lvl w:ilvl="0" w:tplc="30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30A96E9D"/>
    <w:multiLevelType w:val="hybridMultilevel"/>
    <w:tmpl w:val="BDB4449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D5BC7"/>
    <w:multiLevelType w:val="multilevel"/>
    <w:tmpl w:val="EFCCF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2D850F3"/>
    <w:multiLevelType w:val="hybridMultilevel"/>
    <w:tmpl w:val="A6544C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42A1B"/>
    <w:multiLevelType w:val="hybridMultilevel"/>
    <w:tmpl w:val="10140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F06D8"/>
    <w:multiLevelType w:val="multilevel"/>
    <w:tmpl w:val="8D686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D771D1"/>
    <w:multiLevelType w:val="hybridMultilevel"/>
    <w:tmpl w:val="B47A1C8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D00FD"/>
    <w:multiLevelType w:val="hybridMultilevel"/>
    <w:tmpl w:val="3D3444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E1CE1"/>
    <w:multiLevelType w:val="hybridMultilevel"/>
    <w:tmpl w:val="9E827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7F3A27"/>
    <w:multiLevelType w:val="hybridMultilevel"/>
    <w:tmpl w:val="3D067B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30530A"/>
    <w:multiLevelType w:val="hybridMultilevel"/>
    <w:tmpl w:val="B5A628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3A5243"/>
    <w:multiLevelType w:val="hybridMultilevel"/>
    <w:tmpl w:val="2F46E1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822DB"/>
    <w:multiLevelType w:val="hybridMultilevel"/>
    <w:tmpl w:val="F88828A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C4555A"/>
    <w:multiLevelType w:val="hybridMultilevel"/>
    <w:tmpl w:val="D616A8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4F23AF"/>
    <w:multiLevelType w:val="hybridMultilevel"/>
    <w:tmpl w:val="470623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B42CB6"/>
    <w:multiLevelType w:val="hybridMultilevel"/>
    <w:tmpl w:val="D5A22D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681FE2"/>
    <w:multiLevelType w:val="hybridMultilevel"/>
    <w:tmpl w:val="CF44E1CC"/>
    <w:lvl w:ilvl="0" w:tplc="B280712E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F3A2A97"/>
    <w:multiLevelType w:val="hybridMultilevel"/>
    <w:tmpl w:val="6E10CF2C"/>
    <w:lvl w:ilvl="0" w:tplc="B280712E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424B0E"/>
    <w:multiLevelType w:val="hybridMultilevel"/>
    <w:tmpl w:val="55421ADA"/>
    <w:lvl w:ilvl="0" w:tplc="B28071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033E17"/>
    <w:multiLevelType w:val="hybridMultilevel"/>
    <w:tmpl w:val="5EF65AC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AE3D16"/>
    <w:multiLevelType w:val="hybridMultilevel"/>
    <w:tmpl w:val="C77C8E14"/>
    <w:lvl w:ilvl="0" w:tplc="BFF224F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955C5F"/>
    <w:multiLevelType w:val="hybridMultilevel"/>
    <w:tmpl w:val="56E8573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3032C5"/>
    <w:multiLevelType w:val="hybridMultilevel"/>
    <w:tmpl w:val="3B20AA7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C46804"/>
    <w:multiLevelType w:val="hybridMultilevel"/>
    <w:tmpl w:val="6B74D1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B17CD5"/>
    <w:multiLevelType w:val="hybridMultilevel"/>
    <w:tmpl w:val="B5B2FC6A"/>
    <w:lvl w:ilvl="0" w:tplc="B280712E">
      <w:numFmt w:val="bullet"/>
      <w:lvlText w:val=""/>
      <w:lvlJc w:val="left"/>
      <w:pPr>
        <w:ind w:left="92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0" w15:restartNumberingAfterBreak="0">
    <w:nsid w:val="6E503529"/>
    <w:multiLevelType w:val="hybridMultilevel"/>
    <w:tmpl w:val="C728D0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0B029E"/>
    <w:multiLevelType w:val="hybridMultilevel"/>
    <w:tmpl w:val="8F80C736"/>
    <w:lvl w:ilvl="0" w:tplc="A99A1D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9" w:hanging="360"/>
      </w:pPr>
    </w:lvl>
    <w:lvl w:ilvl="2" w:tplc="300A001B" w:tentative="1">
      <w:start w:val="1"/>
      <w:numFmt w:val="lowerRoman"/>
      <w:lvlText w:val="%3."/>
      <w:lvlJc w:val="right"/>
      <w:pPr>
        <w:ind w:left="2509" w:hanging="180"/>
      </w:pPr>
    </w:lvl>
    <w:lvl w:ilvl="3" w:tplc="300A000F" w:tentative="1">
      <w:start w:val="1"/>
      <w:numFmt w:val="decimal"/>
      <w:lvlText w:val="%4."/>
      <w:lvlJc w:val="left"/>
      <w:pPr>
        <w:ind w:left="3229" w:hanging="360"/>
      </w:pPr>
    </w:lvl>
    <w:lvl w:ilvl="4" w:tplc="300A0019" w:tentative="1">
      <w:start w:val="1"/>
      <w:numFmt w:val="lowerLetter"/>
      <w:lvlText w:val="%5."/>
      <w:lvlJc w:val="left"/>
      <w:pPr>
        <w:ind w:left="3949" w:hanging="360"/>
      </w:pPr>
    </w:lvl>
    <w:lvl w:ilvl="5" w:tplc="300A001B" w:tentative="1">
      <w:start w:val="1"/>
      <w:numFmt w:val="lowerRoman"/>
      <w:lvlText w:val="%6."/>
      <w:lvlJc w:val="right"/>
      <w:pPr>
        <w:ind w:left="4669" w:hanging="180"/>
      </w:pPr>
    </w:lvl>
    <w:lvl w:ilvl="6" w:tplc="300A000F" w:tentative="1">
      <w:start w:val="1"/>
      <w:numFmt w:val="decimal"/>
      <w:lvlText w:val="%7."/>
      <w:lvlJc w:val="left"/>
      <w:pPr>
        <w:ind w:left="5389" w:hanging="360"/>
      </w:pPr>
    </w:lvl>
    <w:lvl w:ilvl="7" w:tplc="300A0019" w:tentative="1">
      <w:start w:val="1"/>
      <w:numFmt w:val="lowerLetter"/>
      <w:lvlText w:val="%8."/>
      <w:lvlJc w:val="left"/>
      <w:pPr>
        <w:ind w:left="6109" w:hanging="360"/>
      </w:pPr>
    </w:lvl>
    <w:lvl w:ilvl="8" w:tplc="30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3E750D"/>
    <w:multiLevelType w:val="hybridMultilevel"/>
    <w:tmpl w:val="EE66792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8B5E15"/>
    <w:multiLevelType w:val="hybridMultilevel"/>
    <w:tmpl w:val="0338F4FA"/>
    <w:lvl w:ilvl="0" w:tplc="63AAD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A92054"/>
    <w:multiLevelType w:val="hybridMultilevel"/>
    <w:tmpl w:val="E4201B2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5674F"/>
    <w:multiLevelType w:val="hybridMultilevel"/>
    <w:tmpl w:val="1CAA1C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80712E"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7"/>
  </w:num>
  <w:num w:numId="3">
    <w:abstractNumId w:val="28"/>
  </w:num>
  <w:num w:numId="4">
    <w:abstractNumId w:val="42"/>
  </w:num>
  <w:num w:numId="5">
    <w:abstractNumId w:val="13"/>
  </w:num>
  <w:num w:numId="6">
    <w:abstractNumId w:val="12"/>
  </w:num>
  <w:num w:numId="7">
    <w:abstractNumId w:val="20"/>
  </w:num>
  <w:num w:numId="8">
    <w:abstractNumId w:val="22"/>
  </w:num>
  <w:num w:numId="9">
    <w:abstractNumId w:val="32"/>
  </w:num>
  <w:num w:numId="10">
    <w:abstractNumId w:val="31"/>
  </w:num>
  <w:num w:numId="11">
    <w:abstractNumId w:val="43"/>
  </w:num>
  <w:num w:numId="12">
    <w:abstractNumId w:val="11"/>
  </w:num>
  <w:num w:numId="13">
    <w:abstractNumId w:val="41"/>
  </w:num>
  <w:num w:numId="14">
    <w:abstractNumId w:val="1"/>
  </w:num>
  <w:num w:numId="15">
    <w:abstractNumId w:val="8"/>
  </w:num>
  <w:num w:numId="16">
    <w:abstractNumId w:val="35"/>
  </w:num>
  <w:num w:numId="17">
    <w:abstractNumId w:val="30"/>
  </w:num>
  <w:num w:numId="18">
    <w:abstractNumId w:val="5"/>
  </w:num>
  <w:num w:numId="19">
    <w:abstractNumId w:val="10"/>
  </w:num>
  <w:num w:numId="20">
    <w:abstractNumId w:val="16"/>
  </w:num>
  <w:num w:numId="21">
    <w:abstractNumId w:val="6"/>
  </w:num>
  <w:num w:numId="22">
    <w:abstractNumId w:val="38"/>
  </w:num>
  <w:num w:numId="23">
    <w:abstractNumId w:val="9"/>
  </w:num>
  <w:num w:numId="24">
    <w:abstractNumId w:val="27"/>
  </w:num>
  <w:num w:numId="25">
    <w:abstractNumId w:val="26"/>
  </w:num>
  <w:num w:numId="26">
    <w:abstractNumId w:val="3"/>
  </w:num>
  <w:num w:numId="27">
    <w:abstractNumId w:val="23"/>
  </w:num>
  <w:num w:numId="28">
    <w:abstractNumId w:val="14"/>
  </w:num>
  <w:num w:numId="29">
    <w:abstractNumId w:val="40"/>
  </w:num>
  <w:num w:numId="30">
    <w:abstractNumId w:val="21"/>
  </w:num>
  <w:num w:numId="31">
    <w:abstractNumId w:val="18"/>
  </w:num>
  <w:num w:numId="32">
    <w:abstractNumId w:val="24"/>
  </w:num>
  <w:num w:numId="33">
    <w:abstractNumId w:val="25"/>
  </w:num>
  <w:num w:numId="34">
    <w:abstractNumId w:val="29"/>
  </w:num>
  <w:num w:numId="35">
    <w:abstractNumId w:val="4"/>
  </w:num>
  <w:num w:numId="36">
    <w:abstractNumId w:val="34"/>
  </w:num>
  <w:num w:numId="37">
    <w:abstractNumId w:val="19"/>
  </w:num>
  <w:num w:numId="38">
    <w:abstractNumId w:val="36"/>
  </w:num>
  <w:num w:numId="39">
    <w:abstractNumId w:val="44"/>
  </w:num>
  <w:num w:numId="40">
    <w:abstractNumId w:val="0"/>
  </w:num>
  <w:num w:numId="41">
    <w:abstractNumId w:val="39"/>
  </w:num>
  <w:num w:numId="42">
    <w:abstractNumId w:val="2"/>
  </w:num>
  <w:num w:numId="43">
    <w:abstractNumId w:val="33"/>
  </w:num>
  <w:num w:numId="44">
    <w:abstractNumId w:val="15"/>
  </w:num>
  <w:num w:numId="45">
    <w:abstractNumId w:val="7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D79"/>
    <w:rsid w:val="0002594E"/>
    <w:rsid w:val="000F5B4C"/>
    <w:rsid w:val="00186527"/>
    <w:rsid w:val="002073CE"/>
    <w:rsid w:val="00236071"/>
    <w:rsid w:val="00263961"/>
    <w:rsid w:val="003E0356"/>
    <w:rsid w:val="003E0CA1"/>
    <w:rsid w:val="00413A3D"/>
    <w:rsid w:val="00420332"/>
    <w:rsid w:val="004633F3"/>
    <w:rsid w:val="004D7576"/>
    <w:rsid w:val="00501955"/>
    <w:rsid w:val="00521559"/>
    <w:rsid w:val="00533A57"/>
    <w:rsid w:val="00552180"/>
    <w:rsid w:val="00623AAD"/>
    <w:rsid w:val="00667F76"/>
    <w:rsid w:val="00680412"/>
    <w:rsid w:val="00692D7F"/>
    <w:rsid w:val="006E551C"/>
    <w:rsid w:val="00785103"/>
    <w:rsid w:val="008678FF"/>
    <w:rsid w:val="008C18A8"/>
    <w:rsid w:val="008E1DE2"/>
    <w:rsid w:val="00914262"/>
    <w:rsid w:val="00922D79"/>
    <w:rsid w:val="00A27371"/>
    <w:rsid w:val="00A77605"/>
    <w:rsid w:val="00A95518"/>
    <w:rsid w:val="00A96503"/>
    <w:rsid w:val="00AC28D5"/>
    <w:rsid w:val="00B764CE"/>
    <w:rsid w:val="00BE48B8"/>
    <w:rsid w:val="00C26757"/>
    <w:rsid w:val="00C50448"/>
    <w:rsid w:val="00CE619D"/>
    <w:rsid w:val="00CF7378"/>
    <w:rsid w:val="00D13666"/>
    <w:rsid w:val="00D338D6"/>
    <w:rsid w:val="00E21515"/>
    <w:rsid w:val="00E77721"/>
    <w:rsid w:val="00F12913"/>
    <w:rsid w:val="00F67C8A"/>
    <w:rsid w:val="00FA61A2"/>
    <w:rsid w:val="00FD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4812A2-DCA4-4BC5-AEF8-75A34613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D79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922D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1D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922D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273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7371"/>
  </w:style>
  <w:style w:type="paragraph" w:styleId="Piedepgina">
    <w:name w:val="footer"/>
    <w:basedOn w:val="Normal"/>
    <w:link w:val="PiedepginaCar"/>
    <w:uiPriority w:val="99"/>
    <w:unhideWhenUsed/>
    <w:rsid w:val="00A273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371"/>
  </w:style>
  <w:style w:type="paragraph" w:styleId="Prrafodelista">
    <w:name w:val="List Paragraph"/>
    <w:basedOn w:val="Normal"/>
    <w:uiPriority w:val="34"/>
    <w:qFormat/>
    <w:rsid w:val="00CE619D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7E1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C1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2675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3E0CA1"/>
    <w:rPr>
      <w:b/>
      <w:b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1DE2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nfasis">
    <w:name w:val="Emphasis"/>
    <w:basedOn w:val="Fuentedeprrafopredeter"/>
    <w:uiPriority w:val="20"/>
    <w:qFormat/>
    <w:rsid w:val="008E1DE2"/>
    <w:rPr>
      <w:i/>
      <w:iCs/>
    </w:rPr>
  </w:style>
  <w:style w:type="paragraph" w:styleId="TDC1">
    <w:name w:val="toc 1"/>
    <w:basedOn w:val="Normal"/>
    <w:next w:val="Normal"/>
    <w:autoRedefine/>
    <w:uiPriority w:val="39"/>
    <w:unhideWhenUsed/>
    <w:rsid w:val="00E7772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asesoriatesis1960.blogspot.com/2016/01/lista-de-verbos-para-redactar-objetivos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Ax7h5zSzN8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emf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normasapa.net/2017-edicion-6/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tesisdeinvestig.blogspot.com/2011/05/capitulo-iv-analisis-de-dato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jose-mario-balderas-reyes-unadm.blogspot.com/2017/08/tipos-de-investigacion.html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urosario.edu.co/CGTIC/Documentos/Guia_diseno_objetivos.pdf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hyperlink" Target="https://prezi.com/dz_u64vhztmu/tecnicas-de-procesamiento-y-analisis-de-dato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156A5A2-9D6E-4CA8-A93E-CF9158347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5486</Words>
  <Characters>30174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Mayorga</dc:creator>
  <cp:lastModifiedBy>Usuario de Windows</cp:lastModifiedBy>
  <cp:revision>2</cp:revision>
  <cp:lastPrinted>2018-04-08T06:58:00Z</cp:lastPrinted>
  <dcterms:created xsi:type="dcterms:W3CDTF">2019-03-18T16:20:00Z</dcterms:created>
  <dcterms:modified xsi:type="dcterms:W3CDTF">2019-03-18T16:20:00Z</dcterms:modified>
</cp:coreProperties>
</file>