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27" w:rsidRPr="0050554B" w:rsidRDefault="00BA0426" w:rsidP="00612CF5">
      <w:pPr>
        <w:spacing w:line="276" w:lineRule="auto"/>
        <w:jc w:val="center"/>
        <w:rPr>
          <w:rFonts w:cstheme="minorHAnsi"/>
          <w:b/>
          <w:sz w:val="24"/>
          <w:szCs w:val="24"/>
          <w:lang w:val="es-ES"/>
        </w:rPr>
      </w:pPr>
      <w:r w:rsidRPr="0050554B">
        <w:rPr>
          <w:rFonts w:cstheme="minorHAnsi"/>
          <w:b/>
          <w:sz w:val="24"/>
          <w:szCs w:val="24"/>
          <w:lang w:val="es-ES"/>
        </w:rPr>
        <w:t>Universidad Tecnológica Indoamérica</w:t>
      </w:r>
    </w:p>
    <w:p w:rsidR="006F1D27" w:rsidRPr="0050554B" w:rsidRDefault="00BA0426" w:rsidP="00612CF5">
      <w:pPr>
        <w:spacing w:line="276" w:lineRule="auto"/>
        <w:jc w:val="center"/>
        <w:rPr>
          <w:rFonts w:cstheme="minorHAnsi"/>
          <w:b/>
          <w:sz w:val="24"/>
          <w:szCs w:val="24"/>
          <w:lang w:val="es-ES"/>
        </w:rPr>
      </w:pPr>
      <w:r w:rsidRPr="0050554B">
        <w:rPr>
          <w:rFonts w:cstheme="minorHAnsi"/>
          <w:b/>
          <w:sz w:val="24"/>
          <w:szCs w:val="24"/>
          <w:lang w:val="es-ES"/>
        </w:rPr>
        <w:t>Facultad De Arquitectura, Artes Y Diseño</w:t>
      </w:r>
    </w:p>
    <w:p w:rsidR="006F1D27" w:rsidRPr="0050554B" w:rsidRDefault="00BA0426" w:rsidP="00612CF5">
      <w:pPr>
        <w:spacing w:line="276" w:lineRule="auto"/>
        <w:jc w:val="center"/>
        <w:rPr>
          <w:rFonts w:cstheme="minorHAnsi"/>
          <w:b/>
          <w:sz w:val="24"/>
          <w:szCs w:val="24"/>
          <w:lang w:val="es-ES"/>
        </w:rPr>
      </w:pPr>
      <w:r w:rsidRPr="0050554B">
        <w:rPr>
          <w:rFonts w:cstheme="minorHAnsi"/>
          <w:b/>
          <w:sz w:val="24"/>
          <w:szCs w:val="24"/>
          <w:lang w:val="es-ES"/>
        </w:rPr>
        <w:t>Examen Complexivo – Componente Práctico</w:t>
      </w:r>
    </w:p>
    <w:p w:rsidR="006F1D27" w:rsidRPr="0050554B" w:rsidRDefault="006F1D27" w:rsidP="00612CF5">
      <w:pPr>
        <w:spacing w:after="0" w:line="276" w:lineRule="auto"/>
        <w:jc w:val="both"/>
        <w:rPr>
          <w:sz w:val="24"/>
          <w:szCs w:val="24"/>
          <w:lang w:val="es-ES"/>
        </w:rPr>
      </w:pPr>
    </w:p>
    <w:p w:rsidR="00C21133" w:rsidRPr="0050554B" w:rsidRDefault="00C21133" w:rsidP="00612CF5">
      <w:pPr>
        <w:spacing w:line="276" w:lineRule="auto"/>
        <w:rPr>
          <w:sz w:val="24"/>
          <w:szCs w:val="24"/>
          <w:lang w:val="es-ES"/>
        </w:rPr>
      </w:pPr>
      <w:bookmarkStart w:id="0" w:name="_GoBack"/>
      <w:bookmarkEnd w:id="0"/>
    </w:p>
    <w:p w:rsidR="006F1D27" w:rsidRPr="0050554B" w:rsidRDefault="006F1D27" w:rsidP="00612CF5">
      <w:pPr>
        <w:pStyle w:val="Prrafodelista"/>
        <w:numPr>
          <w:ilvl w:val="0"/>
          <w:numId w:val="6"/>
        </w:numPr>
        <w:spacing w:after="0"/>
        <w:jc w:val="both"/>
        <w:rPr>
          <w:sz w:val="24"/>
          <w:szCs w:val="24"/>
          <w:lang w:val="es-ES"/>
        </w:rPr>
      </w:pPr>
      <w:r w:rsidRPr="0050554B">
        <w:rPr>
          <w:sz w:val="24"/>
          <w:szCs w:val="24"/>
          <w:lang w:val="es-ES"/>
        </w:rPr>
        <w:t xml:space="preserve">Usted es un consultor Gráfico, al que se le ha encargado la tarea de </w:t>
      </w:r>
      <w:r w:rsidR="00FF37EA" w:rsidRPr="0050554B">
        <w:rPr>
          <w:sz w:val="24"/>
          <w:szCs w:val="24"/>
          <w:lang w:val="es-ES"/>
        </w:rPr>
        <w:t>desarrollar la identidad</w:t>
      </w:r>
      <w:r w:rsidRPr="0050554B">
        <w:rPr>
          <w:sz w:val="24"/>
          <w:szCs w:val="24"/>
          <w:lang w:val="es-ES"/>
        </w:rPr>
        <w:t xml:space="preserve"> corporativa para una nueva e</w:t>
      </w:r>
      <w:r w:rsidR="00FF37EA" w:rsidRPr="0050554B">
        <w:rPr>
          <w:sz w:val="24"/>
          <w:szCs w:val="24"/>
          <w:lang w:val="es-ES"/>
        </w:rPr>
        <w:t>mp</w:t>
      </w:r>
      <w:r w:rsidR="00845BD4" w:rsidRPr="0050554B">
        <w:rPr>
          <w:sz w:val="24"/>
          <w:szCs w:val="24"/>
          <w:lang w:val="es-ES"/>
        </w:rPr>
        <w:t xml:space="preserve">resa distribuidora de lácteos. </w:t>
      </w:r>
      <w:r w:rsidR="00FF37EA" w:rsidRPr="0050554B">
        <w:rPr>
          <w:sz w:val="24"/>
          <w:szCs w:val="24"/>
          <w:lang w:val="es-ES"/>
        </w:rPr>
        <w:t>U</w:t>
      </w:r>
      <w:r w:rsidRPr="0050554B">
        <w:rPr>
          <w:sz w:val="24"/>
          <w:szCs w:val="24"/>
          <w:lang w:val="es-ES"/>
        </w:rPr>
        <w:t>na vez realizados los estudios técnicos y corporativos, se ha tomado la decisión de que el isotipo o signo identificador de la empresa sea una vaca abrazando los productos lácteos, este isotipo será de clasificación:</w:t>
      </w:r>
    </w:p>
    <w:p w:rsidR="006F1D27" w:rsidRPr="0050554B" w:rsidRDefault="006F1D27" w:rsidP="00612CF5">
      <w:pPr>
        <w:pStyle w:val="Prrafodelista"/>
        <w:spacing w:after="0"/>
        <w:jc w:val="both"/>
        <w:rPr>
          <w:sz w:val="24"/>
          <w:szCs w:val="24"/>
          <w:lang w:val="es-ES"/>
        </w:rPr>
      </w:pPr>
    </w:p>
    <w:p w:rsidR="006F1D27" w:rsidRPr="0050554B" w:rsidRDefault="006F1D27" w:rsidP="00612CF5">
      <w:pPr>
        <w:pStyle w:val="Prrafodelista"/>
        <w:numPr>
          <w:ilvl w:val="0"/>
          <w:numId w:val="5"/>
        </w:numPr>
        <w:spacing w:after="0"/>
        <w:jc w:val="both"/>
        <w:rPr>
          <w:sz w:val="24"/>
          <w:szCs w:val="24"/>
          <w:lang w:val="es-ES"/>
        </w:rPr>
      </w:pPr>
      <w:r w:rsidRPr="0050554B">
        <w:rPr>
          <w:sz w:val="24"/>
          <w:szCs w:val="24"/>
          <w:lang w:val="es-ES"/>
        </w:rPr>
        <w:t>Universal</w:t>
      </w:r>
    </w:p>
    <w:p w:rsidR="006F1D27" w:rsidRPr="0050554B" w:rsidRDefault="006F1D27" w:rsidP="00612CF5">
      <w:pPr>
        <w:pStyle w:val="Prrafodelista"/>
        <w:numPr>
          <w:ilvl w:val="0"/>
          <w:numId w:val="5"/>
        </w:numPr>
        <w:spacing w:after="0"/>
        <w:jc w:val="both"/>
        <w:rPr>
          <w:sz w:val="24"/>
          <w:szCs w:val="24"/>
          <w:lang w:val="es-ES"/>
        </w:rPr>
      </w:pPr>
      <w:r w:rsidRPr="0050554B">
        <w:rPr>
          <w:sz w:val="24"/>
          <w:szCs w:val="24"/>
          <w:lang w:val="es-ES"/>
        </w:rPr>
        <w:t>Emblemático</w:t>
      </w:r>
    </w:p>
    <w:p w:rsidR="006F1D27" w:rsidRPr="0050554B" w:rsidRDefault="006F1D27" w:rsidP="00612CF5">
      <w:pPr>
        <w:pStyle w:val="Prrafodelista"/>
        <w:numPr>
          <w:ilvl w:val="0"/>
          <w:numId w:val="5"/>
        </w:numPr>
        <w:spacing w:after="0"/>
        <w:jc w:val="both"/>
        <w:rPr>
          <w:sz w:val="24"/>
          <w:szCs w:val="24"/>
          <w:lang w:val="es-ES"/>
        </w:rPr>
      </w:pPr>
      <w:r w:rsidRPr="0050554B">
        <w:rPr>
          <w:sz w:val="24"/>
          <w:szCs w:val="24"/>
          <w:lang w:val="es-ES"/>
        </w:rPr>
        <w:t>Analógico</w:t>
      </w:r>
    </w:p>
    <w:p w:rsidR="006F1D27" w:rsidRPr="0050554B" w:rsidRDefault="006F1D27" w:rsidP="00612CF5">
      <w:pPr>
        <w:pStyle w:val="Prrafodelista"/>
        <w:numPr>
          <w:ilvl w:val="0"/>
          <w:numId w:val="5"/>
        </w:numPr>
        <w:spacing w:after="0"/>
        <w:jc w:val="both"/>
        <w:rPr>
          <w:sz w:val="24"/>
          <w:szCs w:val="24"/>
          <w:lang w:val="es-ES"/>
        </w:rPr>
      </w:pPr>
      <w:r w:rsidRPr="0050554B">
        <w:rPr>
          <w:sz w:val="24"/>
          <w:szCs w:val="24"/>
          <w:lang w:val="es-ES"/>
        </w:rPr>
        <w:t>Por Asociación</w:t>
      </w:r>
    </w:p>
    <w:p w:rsidR="006F1D27" w:rsidRPr="0050554B" w:rsidRDefault="006F1D27" w:rsidP="00612CF5">
      <w:pPr>
        <w:pStyle w:val="Prrafodelista"/>
        <w:spacing w:after="0"/>
        <w:ind w:left="1080"/>
        <w:jc w:val="both"/>
        <w:rPr>
          <w:sz w:val="24"/>
          <w:szCs w:val="24"/>
          <w:lang w:val="es-ES"/>
        </w:rPr>
      </w:pPr>
    </w:p>
    <w:p w:rsidR="006F1D27" w:rsidRPr="0050554B" w:rsidRDefault="006F1D27" w:rsidP="00612CF5">
      <w:pPr>
        <w:pStyle w:val="Prrafodelista"/>
        <w:numPr>
          <w:ilvl w:val="0"/>
          <w:numId w:val="4"/>
        </w:numPr>
        <w:spacing w:after="0"/>
        <w:jc w:val="both"/>
        <w:rPr>
          <w:b/>
          <w:sz w:val="24"/>
          <w:szCs w:val="24"/>
          <w:lang w:val="es-ES"/>
        </w:rPr>
      </w:pPr>
      <w:r w:rsidRPr="0050554B">
        <w:rPr>
          <w:b/>
          <w:sz w:val="24"/>
          <w:szCs w:val="24"/>
          <w:lang w:val="es-ES"/>
        </w:rPr>
        <w:t>U</w:t>
      </w:r>
      <w:r w:rsidR="00FF37EA" w:rsidRPr="0050554B">
        <w:rPr>
          <w:b/>
          <w:sz w:val="24"/>
          <w:szCs w:val="24"/>
          <w:lang w:val="es-ES"/>
        </w:rPr>
        <w:t>tilizando el isotipo escogido: D</w:t>
      </w:r>
      <w:r w:rsidRPr="0050554B">
        <w:rPr>
          <w:b/>
          <w:sz w:val="24"/>
          <w:szCs w:val="24"/>
          <w:lang w:val="es-ES"/>
        </w:rPr>
        <w:t>iseñar la propuesta de marca: Isotipo, logotipo, slogan, y el manual de identidad corporativa de esta nueva marca, además de todas las aplicaciones corporativas internas y externas. Para el diseño de la propuest</w:t>
      </w:r>
      <w:r w:rsidR="00342F80" w:rsidRPr="0050554B">
        <w:rPr>
          <w:b/>
          <w:sz w:val="24"/>
          <w:szCs w:val="24"/>
          <w:lang w:val="es-ES"/>
        </w:rPr>
        <w:t>a debe desarrollar los documentos de sustento (Manual de Marca, papelería, maquetas, aplicaciones, productos multimedia, audiovisuales, etc.)</w:t>
      </w:r>
    </w:p>
    <w:p w:rsidR="00342F80" w:rsidRPr="0050554B" w:rsidRDefault="00342F80" w:rsidP="00612CF5">
      <w:pPr>
        <w:spacing w:after="0" w:line="276" w:lineRule="auto"/>
        <w:jc w:val="both"/>
        <w:rPr>
          <w:b/>
          <w:sz w:val="24"/>
          <w:szCs w:val="24"/>
          <w:lang w:val="es-ES"/>
        </w:rPr>
      </w:pPr>
    </w:p>
    <w:p w:rsidR="0047664C" w:rsidRDefault="00401221" w:rsidP="0050554B">
      <w:pPr>
        <w:pStyle w:val="Prrafodelista"/>
        <w:numPr>
          <w:ilvl w:val="0"/>
          <w:numId w:val="4"/>
        </w:numPr>
        <w:spacing w:after="0"/>
        <w:jc w:val="both"/>
        <w:rPr>
          <w:b/>
          <w:sz w:val="24"/>
          <w:szCs w:val="24"/>
          <w:lang w:val="es-ES"/>
        </w:rPr>
      </w:pPr>
      <w:r w:rsidRPr="0050554B">
        <w:rPr>
          <w:b/>
          <w:sz w:val="24"/>
          <w:szCs w:val="24"/>
          <w:lang w:val="es-ES"/>
        </w:rPr>
        <w:t>Para el diseño de la propuesta debe desarrollar el documento que consta el formato en el documento adjunto</w:t>
      </w:r>
      <w:r w:rsidR="0050554B" w:rsidRPr="0050554B">
        <w:rPr>
          <w:b/>
          <w:sz w:val="24"/>
          <w:szCs w:val="24"/>
          <w:lang w:val="es-ES"/>
        </w:rPr>
        <w:t>.</w:t>
      </w:r>
    </w:p>
    <w:p w:rsidR="0050554B" w:rsidRPr="0050554B" w:rsidRDefault="0050554B" w:rsidP="0050554B">
      <w:pPr>
        <w:pStyle w:val="Prrafodelista"/>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Default="0050554B" w:rsidP="0050554B">
      <w:pPr>
        <w:spacing w:after="0"/>
        <w:jc w:val="both"/>
        <w:rPr>
          <w:b/>
          <w:sz w:val="24"/>
          <w:szCs w:val="24"/>
          <w:lang w:val="es-ES"/>
        </w:rPr>
      </w:pPr>
    </w:p>
    <w:p w:rsidR="0050554B" w:rsidRPr="0050554B" w:rsidRDefault="0050554B" w:rsidP="0050554B">
      <w:pPr>
        <w:spacing w:after="0"/>
        <w:jc w:val="both"/>
        <w:rPr>
          <w:b/>
          <w:sz w:val="24"/>
          <w:szCs w:val="24"/>
          <w:lang w:val="es-ES"/>
        </w:rPr>
      </w:pPr>
    </w:p>
    <w:p w:rsidR="0047664C" w:rsidRPr="0050554B" w:rsidRDefault="0047664C" w:rsidP="00612CF5">
      <w:pPr>
        <w:spacing w:after="0" w:line="276" w:lineRule="auto"/>
        <w:jc w:val="both"/>
        <w:rPr>
          <w:sz w:val="24"/>
          <w:szCs w:val="24"/>
          <w:lang w:val="es-ES"/>
        </w:rPr>
      </w:pPr>
    </w:p>
    <w:p w:rsidR="0047664C" w:rsidRPr="0050554B" w:rsidRDefault="0047664C" w:rsidP="0050554B">
      <w:pPr>
        <w:pStyle w:val="Prrafodelista"/>
        <w:numPr>
          <w:ilvl w:val="0"/>
          <w:numId w:val="6"/>
        </w:numPr>
        <w:spacing w:after="0"/>
        <w:jc w:val="both"/>
        <w:rPr>
          <w:sz w:val="24"/>
          <w:szCs w:val="24"/>
          <w:lang w:val="es-ES"/>
        </w:rPr>
      </w:pPr>
      <w:r w:rsidRPr="0050554B">
        <w:rPr>
          <w:sz w:val="24"/>
          <w:szCs w:val="24"/>
          <w:lang w:val="es-ES"/>
        </w:rPr>
        <w:t>La empresa productora de ju</w:t>
      </w:r>
      <w:r w:rsidR="00F04BED" w:rsidRPr="0050554B">
        <w:rPr>
          <w:sz w:val="24"/>
          <w:szCs w:val="24"/>
          <w:lang w:val="es-ES"/>
        </w:rPr>
        <w:t>gos naturales denominada TRALE S.A.</w:t>
      </w:r>
      <w:r w:rsidRPr="0050554B">
        <w:rPr>
          <w:sz w:val="24"/>
          <w:szCs w:val="24"/>
          <w:lang w:val="es-ES"/>
        </w:rPr>
        <w:t xml:space="preserve"> se ha fusionado en una alianza es</w:t>
      </w:r>
      <w:r w:rsidR="00F04BED" w:rsidRPr="0050554B">
        <w:rPr>
          <w:sz w:val="24"/>
          <w:szCs w:val="24"/>
          <w:lang w:val="es-ES"/>
        </w:rPr>
        <w:t>t</w:t>
      </w:r>
      <w:r w:rsidR="005936AD" w:rsidRPr="0050554B">
        <w:rPr>
          <w:sz w:val="24"/>
          <w:szCs w:val="24"/>
          <w:lang w:val="es-ES"/>
        </w:rPr>
        <w:t>ratégica con la e</w:t>
      </w:r>
      <w:r w:rsidR="00F04BED" w:rsidRPr="0050554B">
        <w:rPr>
          <w:sz w:val="24"/>
          <w:szCs w:val="24"/>
          <w:lang w:val="es-ES"/>
        </w:rPr>
        <w:t>mpresa TURIL S.A.</w:t>
      </w:r>
      <w:r w:rsidRPr="0050554B">
        <w:rPr>
          <w:sz w:val="24"/>
          <w:szCs w:val="24"/>
          <w:lang w:val="es-ES"/>
        </w:rPr>
        <w:t xml:space="preserve"> también productora de jugos naturales. Esta decisión la tomaron una vez que sus productos han tenido un decremento significativo en sus ventas. El objetivo primordial de la fusión es diversificar su gama de productos, acaparar otros segmentos de mercado para ser más competitivos y posicionarse a nivel Nacional como una Empresa líder en esta gama de productos.</w:t>
      </w:r>
    </w:p>
    <w:p w:rsidR="0047664C" w:rsidRPr="0050554B" w:rsidRDefault="0047664C" w:rsidP="00612CF5">
      <w:pPr>
        <w:pStyle w:val="Prrafodelista"/>
        <w:spacing w:after="0"/>
        <w:jc w:val="both"/>
        <w:rPr>
          <w:sz w:val="24"/>
          <w:szCs w:val="24"/>
          <w:lang w:val="es-ES"/>
        </w:rPr>
      </w:pPr>
    </w:p>
    <w:p w:rsidR="0047664C" w:rsidRPr="0050554B" w:rsidRDefault="0047664C" w:rsidP="00D02EEF">
      <w:pPr>
        <w:spacing w:after="0" w:line="276" w:lineRule="auto"/>
        <w:jc w:val="both"/>
        <w:rPr>
          <w:sz w:val="24"/>
          <w:szCs w:val="24"/>
          <w:lang w:val="es-ES"/>
        </w:rPr>
      </w:pPr>
      <w:r w:rsidRPr="0050554B">
        <w:rPr>
          <w:sz w:val="24"/>
          <w:szCs w:val="24"/>
          <w:lang w:val="es-ES"/>
        </w:rPr>
        <w:t xml:space="preserve"> Usted como consu</w:t>
      </w:r>
      <w:r w:rsidR="00523071" w:rsidRPr="0050554B">
        <w:rPr>
          <w:sz w:val="24"/>
          <w:szCs w:val="24"/>
          <w:lang w:val="es-ES"/>
        </w:rPr>
        <w:t>ltor corporativo de esta nueva e</w:t>
      </w:r>
      <w:r w:rsidRPr="0050554B">
        <w:rPr>
          <w:sz w:val="24"/>
          <w:szCs w:val="24"/>
          <w:lang w:val="es-ES"/>
        </w:rPr>
        <w:t>mpresa que decisión tomaría en cuanto a la imagen corporativa que se deberá manejar:</w:t>
      </w:r>
    </w:p>
    <w:p w:rsidR="0047664C" w:rsidRPr="0050554B" w:rsidRDefault="0047664C" w:rsidP="00612CF5">
      <w:pPr>
        <w:pStyle w:val="Prrafodelista"/>
        <w:numPr>
          <w:ilvl w:val="0"/>
          <w:numId w:val="10"/>
        </w:numPr>
        <w:spacing w:after="0"/>
        <w:jc w:val="both"/>
        <w:rPr>
          <w:sz w:val="24"/>
          <w:szCs w:val="24"/>
          <w:lang w:val="es-ES"/>
        </w:rPr>
      </w:pPr>
      <w:r w:rsidRPr="0050554B">
        <w:rPr>
          <w:sz w:val="24"/>
          <w:szCs w:val="24"/>
          <w:lang w:val="es-ES"/>
        </w:rPr>
        <w:t>Mantener la Imagen Corporativa de una de las 2 Empresas tomando en cuenta la de mayor trayectoria y posicionamiento</w:t>
      </w:r>
    </w:p>
    <w:p w:rsidR="0047664C" w:rsidRPr="0050554B" w:rsidRDefault="0047664C" w:rsidP="00612CF5">
      <w:pPr>
        <w:pStyle w:val="Prrafodelista"/>
        <w:numPr>
          <w:ilvl w:val="0"/>
          <w:numId w:val="10"/>
        </w:numPr>
        <w:spacing w:after="0"/>
        <w:jc w:val="both"/>
        <w:rPr>
          <w:sz w:val="24"/>
          <w:szCs w:val="24"/>
          <w:lang w:val="es-ES"/>
        </w:rPr>
      </w:pPr>
      <w:r w:rsidRPr="0050554B">
        <w:rPr>
          <w:sz w:val="24"/>
          <w:szCs w:val="24"/>
          <w:lang w:val="es-ES"/>
        </w:rPr>
        <w:t>Crear una nueva Imagen corporativa utilizando una razón social diferente ya que empieza un nuevo orden y estructura</w:t>
      </w:r>
    </w:p>
    <w:p w:rsidR="0047664C" w:rsidRPr="0050554B" w:rsidRDefault="0047664C" w:rsidP="00612CF5">
      <w:pPr>
        <w:pStyle w:val="Prrafodelista"/>
        <w:numPr>
          <w:ilvl w:val="0"/>
          <w:numId w:val="10"/>
        </w:numPr>
        <w:spacing w:after="0"/>
        <w:jc w:val="both"/>
        <w:rPr>
          <w:sz w:val="24"/>
          <w:szCs w:val="24"/>
          <w:lang w:val="es-ES"/>
        </w:rPr>
      </w:pPr>
      <w:r w:rsidRPr="0050554B">
        <w:rPr>
          <w:sz w:val="24"/>
          <w:szCs w:val="24"/>
          <w:lang w:val="es-ES"/>
        </w:rPr>
        <w:t>Crear un imagotipo que tenga una fusión grafica de los 2 imagotipos utilizados individualmente por cada empresa.</w:t>
      </w:r>
    </w:p>
    <w:p w:rsidR="0047664C" w:rsidRPr="0050554B" w:rsidRDefault="0047664C" w:rsidP="00612CF5">
      <w:pPr>
        <w:pStyle w:val="Prrafodelista"/>
        <w:numPr>
          <w:ilvl w:val="0"/>
          <w:numId w:val="10"/>
        </w:numPr>
        <w:spacing w:after="0"/>
        <w:jc w:val="both"/>
        <w:rPr>
          <w:sz w:val="24"/>
          <w:szCs w:val="24"/>
          <w:lang w:val="es-ES"/>
        </w:rPr>
      </w:pPr>
      <w:r w:rsidRPr="0050554B">
        <w:rPr>
          <w:sz w:val="24"/>
          <w:szCs w:val="24"/>
          <w:lang w:val="es-ES"/>
        </w:rPr>
        <w:t>Utilizar simultáneamente la imagen corporativa de cada Empresa en un conjunto visual en donde los imagotipos están unidos para dar la percepción de unión y solidez.</w:t>
      </w:r>
    </w:p>
    <w:p w:rsidR="0047664C" w:rsidRPr="0050554B" w:rsidRDefault="0047664C" w:rsidP="00612CF5">
      <w:pPr>
        <w:spacing w:after="0" w:line="276" w:lineRule="auto"/>
        <w:jc w:val="both"/>
        <w:rPr>
          <w:sz w:val="24"/>
          <w:szCs w:val="24"/>
          <w:lang w:val="es-ES"/>
        </w:rPr>
      </w:pPr>
    </w:p>
    <w:p w:rsidR="00A67F87" w:rsidRPr="0050554B" w:rsidRDefault="0047664C" w:rsidP="00612CF5">
      <w:pPr>
        <w:pStyle w:val="Prrafodelista"/>
        <w:numPr>
          <w:ilvl w:val="0"/>
          <w:numId w:val="4"/>
        </w:numPr>
        <w:spacing w:after="0"/>
        <w:ind w:left="284" w:hanging="284"/>
        <w:jc w:val="both"/>
        <w:rPr>
          <w:b/>
          <w:sz w:val="24"/>
          <w:szCs w:val="24"/>
          <w:lang w:val="es-ES"/>
        </w:rPr>
      </w:pPr>
      <w:r w:rsidRPr="0050554B">
        <w:rPr>
          <w:b/>
          <w:sz w:val="24"/>
          <w:szCs w:val="24"/>
          <w:lang w:val="es-ES"/>
        </w:rPr>
        <w:t xml:space="preserve">Utilizando la </w:t>
      </w:r>
      <w:r w:rsidR="00612CF5" w:rsidRPr="0050554B">
        <w:rPr>
          <w:b/>
          <w:sz w:val="24"/>
          <w:szCs w:val="24"/>
          <w:lang w:val="es-ES"/>
        </w:rPr>
        <w:t>metodología escogida:</w:t>
      </w:r>
      <w:r w:rsidRPr="0050554B">
        <w:rPr>
          <w:b/>
          <w:sz w:val="24"/>
          <w:szCs w:val="24"/>
          <w:lang w:val="es-ES"/>
        </w:rPr>
        <w:t xml:space="preserve"> Diseñar la propuesta de </w:t>
      </w:r>
      <w:r w:rsidR="00612CF5" w:rsidRPr="0050554B">
        <w:rPr>
          <w:b/>
          <w:sz w:val="24"/>
          <w:szCs w:val="24"/>
          <w:lang w:val="es-ES"/>
        </w:rPr>
        <w:t>identidad</w:t>
      </w:r>
      <w:r w:rsidRPr="0050554B">
        <w:rPr>
          <w:b/>
          <w:sz w:val="24"/>
          <w:szCs w:val="24"/>
          <w:lang w:val="es-ES"/>
        </w:rPr>
        <w:t xml:space="preserve"> corporativa, Manual de identidad corporativa y todas las aplicaciones internas y externas</w:t>
      </w:r>
      <w:r w:rsidR="00612CF5" w:rsidRPr="0050554B">
        <w:rPr>
          <w:b/>
          <w:sz w:val="24"/>
          <w:szCs w:val="24"/>
          <w:lang w:val="es-ES"/>
        </w:rPr>
        <w:t>, productos, impresos, multimedia, audiovisuales y demás, que considere convenientes</w:t>
      </w:r>
      <w:r w:rsidRPr="0050554B">
        <w:rPr>
          <w:b/>
          <w:sz w:val="24"/>
          <w:szCs w:val="24"/>
          <w:lang w:val="es-ES"/>
        </w:rPr>
        <w:t xml:space="preserve">. </w:t>
      </w:r>
    </w:p>
    <w:p w:rsidR="00A67F87" w:rsidRPr="0050554B" w:rsidRDefault="00A67F87" w:rsidP="00A67F87">
      <w:pPr>
        <w:pStyle w:val="Prrafodelista"/>
        <w:spacing w:after="0"/>
        <w:ind w:left="284"/>
        <w:jc w:val="both"/>
        <w:rPr>
          <w:b/>
          <w:sz w:val="24"/>
          <w:szCs w:val="24"/>
          <w:lang w:val="es-ES"/>
        </w:rPr>
      </w:pPr>
    </w:p>
    <w:p w:rsidR="0047664C" w:rsidRPr="0050554B" w:rsidRDefault="0047664C" w:rsidP="00A67F87">
      <w:pPr>
        <w:pStyle w:val="Prrafodelista"/>
        <w:numPr>
          <w:ilvl w:val="0"/>
          <w:numId w:val="4"/>
        </w:numPr>
        <w:spacing w:after="0"/>
        <w:ind w:left="284" w:hanging="284"/>
        <w:jc w:val="both"/>
        <w:rPr>
          <w:b/>
          <w:sz w:val="24"/>
          <w:szCs w:val="24"/>
          <w:lang w:val="es-ES"/>
        </w:rPr>
      </w:pPr>
      <w:r w:rsidRPr="0050554B">
        <w:rPr>
          <w:b/>
          <w:sz w:val="24"/>
          <w:szCs w:val="24"/>
          <w:lang w:val="es-ES"/>
        </w:rPr>
        <w:t xml:space="preserve">Para el diseño de la propuesta debe desarrollar el documento que </w:t>
      </w:r>
      <w:r w:rsidR="00612CF5" w:rsidRPr="0050554B">
        <w:rPr>
          <w:b/>
          <w:sz w:val="24"/>
          <w:szCs w:val="24"/>
          <w:lang w:val="es-ES"/>
        </w:rPr>
        <w:t xml:space="preserve">consta </w:t>
      </w:r>
      <w:r w:rsidRPr="0050554B">
        <w:rPr>
          <w:b/>
          <w:sz w:val="24"/>
          <w:szCs w:val="24"/>
          <w:lang w:val="es-ES"/>
        </w:rPr>
        <w:t xml:space="preserve">el formato </w:t>
      </w:r>
      <w:r w:rsidR="00612CF5" w:rsidRPr="0050554B">
        <w:rPr>
          <w:b/>
          <w:sz w:val="24"/>
          <w:szCs w:val="24"/>
          <w:lang w:val="es-ES"/>
        </w:rPr>
        <w:t>en el documento adjunto</w:t>
      </w:r>
      <w:r w:rsidR="00071C2D" w:rsidRPr="0050554B">
        <w:rPr>
          <w:b/>
          <w:sz w:val="24"/>
          <w:szCs w:val="24"/>
          <w:lang w:val="es-ES"/>
        </w:rPr>
        <w:t>.</w:t>
      </w:r>
      <w:r w:rsidR="00A67F87" w:rsidRPr="0050554B">
        <w:rPr>
          <w:b/>
          <w:sz w:val="24"/>
          <w:szCs w:val="24"/>
          <w:lang w:val="es-ES"/>
        </w:rPr>
        <w:t xml:space="preserve"> </w:t>
      </w:r>
    </w:p>
    <w:p w:rsidR="00D02EEF" w:rsidRPr="0050554B" w:rsidRDefault="00D02EEF" w:rsidP="00D02EEF">
      <w:pPr>
        <w:pStyle w:val="Prrafodelista"/>
        <w:rPr>
          <w:b/>
          <w:sz w:val="24"/>
          <w:szCs w:val="24"/>
          <w:lang w:val="es-ES"/>
        </w:rPr>
      </w:pPr>
    </w:p>
    <w:p w:rsidR="006F1D27" w:rsidRPr="0050554B" w:rsidRDefault="006F1D27" w:rsidP="00612CF5">
      <w:pPr>
        <w:spacing w:line="276" w:lineRule="auto"/>
        <w:rPr>
          <w:sz w:val="24"/>
          <w:szCs w:val="24"/>
          <w:lang w:val="es-ES"/>
        </w:rPr>
      </w:pPr>
    </w:p>
    <w:sectPr w:rsidR="006F1D27" w:rsidRPr="0050554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F6" w:rsidRDefault="00AD58F6" w:rsidP="0050554B">
      <w:pPr>
        <w:spacing w:after="0" w:line="240" w:lineRule="auto"/>
      </w:pPr>
      <w:r>
        <w:separator/>
      </w:r>
    </w:p>
  </w:endnote>
  <w:endnote w:type="continuationSeparator" w:id="0">
    <w:p w:rsidR="00AD58F6" w:rsidRDefault="00AD58F6" w:rsidP="0050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F6" w:rsidRDefault="00AD58F6" w:rsidP="0050554B">
      <w:pPr>
        <w:spacing w:after="0" w:line="240" w:lineRule="auto"/>
      </w:pPr>
      <w:r>
        <w:separator/>
      </w:r>
    </w:p>
  </w:footnote>
  <w:footnote w:type="continuationSeparator" w:id="0">
    <w:p w:rsidR="00AD58F6" w:rsidRDefault="00AD58F6" w:rsidP="0050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4B" w:rsidRDefault="0050554B">
    <w:pPr>
      <w:pStyle w:val="Encabezado"/>
    </w:pPr>
    <w:r w:rsidRPr="0050554B">
      <w:drawing>
        <wp:anchor distT="0" distB="0" distL="114300" distR="114300" simplePos="0" relativeHeight="251659264" behindDoc="0" locked="0" layoutInCell="1" allowOverlap="1" wp14:anchorId="71A534ED" wp14:editId="69EC4DD9">
          <wp:simplePos x="0" y="0"/>
          <wp:positionH relativeFrom="column">
            <wp:posOffset>0</wp:posOffset>
          </wp:positionH>
          <wp:positionV relativeFrom="paragraph">
            <wp:posOffset>128270</wp:posOffset>
          </wp:positionV>
          <wp:extent cx="998145" cy="889000"/>
          <wp:effectExtent l="0" t="0" r="5715" b="0"/>
          <wp:wrapNone/>
          <wp:docPr id="2" name="Imagen 1" descr="lo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_b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145" cy="88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0554B">
      <w:drawing>
        <wp:anchor distT="0" distB="0" distL="114300" distR="114300" simplePos="0" relativeHeight="251660288" behindDoc="0" locked="0" layoutInCell="1" allowOverlap="1" wp14:anchorId="4CD406AB" wp14:editId="7D10A94E">
          <wp:simplePos x="0" y="0"/>
          <wp:positionH relativeFrom="column">
            <wp:posOffset>4851400</wp:posOffset>
          </wp:positionH>
          <wp:positionV relativeFrom="paragraph">
            <wp:posOffset>-635</wp:posOffset>
          </wp:positionV>
          <wp:extent cx="632378" cy="1032933"/>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378" cy="10329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238"/>
    <w:multiLevelType w:val="hybridMultilevel"/>
    <w:tmpl w:val="9BC8D984"/>
    <w:lvl w:ilvl="0" w:tplc="8754154E">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14FF3220"/>
    <w:multiLevelType w:val="hybridMultilevel"/>
    <w:tmpl w:val="6798A4AC"/>
    <w:lvl w:ilvl="0" w:tplc="300A0015">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96622DF"/>
    <w:multiLevelType w:val="hybridMultilevel"/>
    <w:tmpl w:val="A554286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7F55BB"/>
    <w:multiLevelType w:val="hybridMultilevel"/>
    <w:tmpl w:val="339098A0"/>
    <w:lvl w:ilvl="0" w:tplc="1C847288">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24440750"/>
    <w:multiLevelType w:val="hybridMultilevel"/>
    <w:tmpl w:val="37BA4DB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2AEC6698"/>
    <w:multiLevelType w:val="hybridMultilevel"/>
    <w:tmpl w:val="071643BA"/>
    <w:lvl w:ilvl="0" w:tplc="BFE09852">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3B735F7C"/>
    <w:multiLevelType w:val="hybridMultilevel"/>
    <w:tmpl w:val="BEDCB29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4A862F70"/>
    <w:multiLevelType w:val="hybridMultilevel"/>
    <w:tmpl w:val="35D46F32"/>
    <w:lvl w:ilvl="0" w:tplc="300A0011">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7412BF0"/>
    <w:multiLevelType w:val="hybridMultilevel"/>
    <w:tmpl w:val="1990F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EE59DE"/>
    <w:multiLevelType w:val="hybridMultilevel"/>
    <w:tmpl w:val="14649A28"/>
    <w:lvl w:ilvl="0" w:tplc="17207A30">
      <w:start w:val="1"/>
      <w:numFmt w:val="decimal"/>
      <w:lvlText w:val="%1."/>
      <w:lvlJc w:val="left"/>
      <w:pPr>
        <w:ind w:left="360" w:hanging="360"/>
      </w:pPr>
      <w:rPr>
        <w:rFonts w:hint="default"/>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7046077D"/>
    <w:multiLevelType w:val="hybridMultilevel"/>
    <w:tmpl w:val="F38A8D38"/>
    <w:lvl w:ilvl="0" w:tplc="44EC9DFA">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69802D9"/>
    <w:multiLevelType w:val="hybridMultilevel"/>
    <w:tmpl w:val="7054DF2C"/>
    <w:lvl w:ilvl="0" w:tplc="12AA530C">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5"/>
  </w:num>
  <w:num w:numId="6">
    <w:abstractNumId w:val="6"/>
  </w:num>
  <w:num w:numId="7">
    <w:abstractNumId w:val="3"/>
  </w:num>
  <w:num w:numId="8">
    <w:abstractNumId w:val="9"/>
  </w:num>
  <w:num w:numId="9">
    <w:abstractNumId w:val="4"/>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86"/>
    <w:rsid w:val="00071C2D"/>
    <w:rsid w:val="00092F81"/>
    <w:rsid w:val="001F0052"/>
    <w:rsid w:val="00201ADA"/>
    <w:rsid w:val="002707C6"/>
    <w:rsid w:val="002C58CE"/>
    <w:rsid w:val="002E2939"/>
    <w:rsid w:val="00342F80"/>
    <w:rsid w:val="00347E84"/>
    <w:rsid w:val="00401221"/>
    <w:rsid w:val="0047664C"/>
    <w:rsid w:val="00496012"/>
    <w:rsid w:val="0050554B"/>
    <w:rsid w:val="00523071"/>
    <w:rsid w:val="005936AD"/>
    <w:rsid w:val="005F4B2A"/>
    <w:rsid w:val="00612CF5"/>
    <w:rsid w:val="006F1D27"/>
    <w:rsid w:val="00845BD4"/>
    <w:rsid w:val="009A6D86"/>
    <w:rsid w:val="00A67F87"/>
    <w:rsid w:val="00AD58F6"/>
    <w:rsid w:val="00BA0426"/>
    <w:rsid w:val="00BB4D3A"/>
    <w:rsid w:val="00C21133"/>
    <w:rsid w:val="00C978F5"/>
    <w:rsid w:val="00CA4330"/>
    <w:rsid w:val="00CD60A2"/>
    <w:rsid w:val="00D02EEF"/>
    <w:rsid w:val="00DC4C01"/>
    <w:rsid w:val="00E35448"/>
    <w:rsid w:val="00E4683E"/>
    <w:rsid w:val="00E52335"/>
    <w:rsid w:val="00F04BED"/>
    <w:rsid w:val="00FF37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7559"/>
  <w15:chartTrackingRefBased/>
  <w15:docId w15:val="{4DE18493-7985-4DFA-8B07-4B0581D3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D86"/>
    <w:pPr>
      <w:spacing w:after="200" w:line="276" w:lineRule="auto"/>
      <w:ind w:left="720"/>
      <w:contextualSpacing/>
    </w:pPr>
    <w:rPr>
      <w:rFonts w:eastAsiaTheme="minorEastAsia"/>
      <w:lang w:eastAsia="es-EC"/>
    </w:rPr>
  </w:style>
  <w:style w:type="table" w:styleId="Tablaconcuadrcula">
    <w:name w:val="Table Grid"/>
    <w:basedOn w:val="Tablanormal"/>
    <w:uiPriority w:val="59"/>
    <w:rsid w:val="009A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1A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ADA"/>
    <w:rPr>
      <w:rFonts w:ascii="Segoe UI" w:hAnsi="Segoe UI" w:cs="Segoe UI"/>
      <w:sz w:val="18"/>
      <w:szCs w:val="18"/>
    </w:rPr>
  </w:style>
  <w:style w:type="paragraph" w:styleId="Encabezado">
    <w:name w:val="header"/>
    <w:basedOn w:val="Normal"/>
    <w:link w:val="EncabezadoCar"/>
    <w:uiPriority w:val="99"/>
    <w:unhideWhenUsed/>
    <w:rsid w:val="005055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54B"/>
  </w:style>
  <w:style w:type="paragraph" w:styleId="Piedepgina">
    <w:name w:val="footer"/>
    <w:basedOn w:val="Normal"/>
    <w:link w:val="PiedepginaCar"/>
    <w:uiPriority w:val="99"/>
    <w:unhideWhenUsed/>
    <w:rsid w:val="005055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dc:description/>
  <cp:lastModifiedBy>Usuario de Microsoft Office</cp:lastModifiedBy>
  <cp:revision>21</cp:revision>
  <cp:lastPrinted>2017-03-03T17:54:00Z</cp:lastPrinted>
  <dcterms:created xsi:type="dcterms:W3CDTF">2018-03-23T19:56:00Z</dcterms:created>
  <dcterms:modified xsi:type="dcterms:W3CDTF">2019-05-31T15:29:00Z</dcterms:modified>
</cp:coreProperties>
</file>